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9D82" w14:textId="77777777"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14:paraId="68ED7956" w14:textId="77777777"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14:paraId="7954D4C5" w14:textId="77777777"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14:paraId="4673856C" w14:textId="77777777"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14:paraId="58D263D0" w14:textId="77777777"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14:paraId="1A4C0BC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726C1293" w14:textId="77777777"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14:paraId="37119055" w14:textId="77777777"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14:paraId="37DADB5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621D062C" w14:textId="77777777"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14:paraId="0E82ABF7" w14:textId="77777777"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14:paraId="460BDE60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14:paraId="505ED2D4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14:paraId="60CAF391" w14:textId="77777777"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14:paraId="64EEF8BC" w14:textId="77777777"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14:paraId="3EC93630" w14:textId="2A958B42"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</w:t>
      </w:r>
      <w:r w:rsidR="005B5F6C">
        <w:rPr>
          <w:rFonts w:ascii="Times New Roman" w:hAnsi="Times New Roman"/>
        </w:rPr>
        <w:t>D</w:t>
      </w:r>
      <w:r>
        <w:rPr>
          <w:rFonts w:ascii="Times New Roman" w:hAnsi="Times New Roman"/>
        </w:rPr>
        <w:t>z.U. z 20</w:t>
      </w:r>
      <w:r w:rsidR="00932E3B">
        <w:rPr>
          <w:rFonts w:ascii="Times New Roman" w:hAnsi="Times New Roman"/>
        </w:rPr>
        <w:t>2</w:t>
      </w:r>
      <w:r w:rsidR="005B5F6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r., poz. </w:t>
      </w:r>
      <w:r w:rsidR="005B5F6C">
        <w:rPr>
          <w:rFonts w:ascii="Times New Roman" w:hAnsi="Times New Roman"/>
        </w:rPr>
        <w:t>69</w:t>
      </w:r>
      <w:r w:rsidR="003407F7">
        <w:rPr>
          <w:rFonts w:ascii="Times New Roman" w:hAnsi="Times New Roman"/>
        </w:rPr>
        <w:t>0</w:t>
      </w:r>
      <w:r w:rsidR="00CD0246">
        <w:rPr>
          <w:rFonts w:ascii="Times New Roman" w:hAnsi="Times New Roman"/>
        </w:rPr>
        <w:t xml:space="preserve"> </w:t>
      </w:r>
      <w:r w:rsidR="007D3AC0">
        <w:rPr>
          <w:rFonts w:ascii="Times New Roman" w:hAnsi="Times New Roman"/>
        </w:rPr>
        <w:t xml:space="preserve">z </w:t>
      </w:r>
      <w:proofErr w:type="spellStart"/>
      <w:r w:rsidR="007D3AC0">
        <w:rPr>
          <w:rFonts w:ascii="Times New Roman" w:hAnsi="Times New Roman"/>
        </w:rPr>
        <w:t>późn</w:t>
      </w:r>
      <w:proofErr w:type="spellEnd"/>
      <w:r w:rsidR="007D3AC0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 oraz Rozporządzenia Ministra Pracy</w:t>
      </w:r>
      <w:r w:rsidR="003407F7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Polityki Społecznej z dnia </w:t>
      </w:r>
      <w:r w:rsidRPr="005A6BE3">
        <w:rPr>
          <w:rFonts w:ascii="Times New Roman" w:hAnsi="Times New Roman"/>
        </w:rPr>
        <w:t xml:space="preserve">14 maja 2014 r. w sprawie przyznawania środków z Krajowego Funduszu Szkoleniowego (Dz. U. z </w:t>
      </w:r>
      <w:r w:rsidR="003407F7">
        <w:rPr>
          <w:rFonts w:ascii="Times New Roman" w:hAnsi="Times New Roman"/>
        </w:rPr>
        <w:t>201</w:t>
      </w:r>
      <w:r w:rsidR="008C1080">
        <w:rPr>
          <w:rFonts w:ascii="Times New Roman" w:hAnsi="Times New Roman"/>
        </w:rPr>
        <w:t>8</w:t>
      </w:r>
      <w:r w:rsidR="003407F7">
        <w:rPr>
          <w:rFonts w:ascii="Times New Roman" w:hAnsi="Times New Roman"/>
        </w:rPr>
        <w:t xml:space="preserve"> r. poz. </w:t>
      </w:r>
      <w:r w:rsidR="008C1080">
        <w:rPr>
          <w:rFonts w:ascii="Times New Roman" w:hAnsi="Times New Roman"/>
        </w:rPr>
        <w:t>117</w:t>
      </w:r>
      <w:r w:rsidR="00DA5017">
        <w:rPr>
          <w:rFonts w:ascii="Times New Roman" w:hAnsi="Times New Roman"/>
        </w:rPr>
        <w:t>).</w:t>
      </w:r>
      <w:r w:rsidRPr="005A6BE3">
        <w:rPr>
          <w:rFonts w:ascii="Times New Roman" w:hAnsi="Times New Roman"/>
        </w:rPr>
        <w:t xml:space="preserve"> </w:t>
      </w:r>
    </w:p>
    <w:p w14:paraId="4830ACDF" w14:textId="77777777" w:rsidR="0007635B" w:rsidRDefault="0007635B" w:rsidP="0007635B">
      <w:pPr>
        <w:pStyle w:val="NormalnyWeb"/>
        <w:spacing w:before="0"/>
        <w:rPr>
          <w:b/>
          <w:bCs/>
        </w:rPr>
      </w:pPr>
    </w:p>
    <w:p w14:paraId="0E64D443" w14:textId="77777777"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14:paraId="4D2FBB5F" w14:textId="77777777"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14:paraId="3B340BB8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14:paraId="56B27460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7275B3F" w14:textId="77777777"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14:paraId="5BE44797" w14:textId="77777777"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14:paraId="5F9B658A" w14:textId="77777777"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14:paraId="6793385F" w14:textId="77777777"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14:paraId="15E67B2B" w14:textId="77777777"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14:paraId="460FCE4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14:paraId="67685ED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14:paraId="2A0B4608" w14:textId="77777777"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14:paraId="0D8A784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1434E75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14:paraId="4C9B4972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C5D82A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14:paraId="2A699A75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30573C1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14:paraId="1DA82F8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14:paraId="5834B96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9B91F9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14:paraId="4DFEFEF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14:paraId="4A88FCDC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045972AB" w14:textId="77777777"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14:paraId="7690CF6D" w14:textId="77777777"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</w:t>
      </w:r>
      <w:proofErr w:type="spellStart"/>
      <w:r w:rsidRPr="005A6BE3">
        <w:rPr>
          <w:rFonts w:ascii="Times New Roman" w:hAnsi="Times New Roman"/>
        </w:rPr>
        <w:t>późn</w:t>
      </w:r>
      <w:proofErr w:type="spellEnd"/>
      <w:r w:rsidRPr="005A6BE3">
        <w:rPr>
          <w:rFonts w:ascii="Times New Roman" w:hAnsi="Times New Roman"/>
        </w:rPr>
        <w:t>. zm.):</w:t>
      </w:r>
    </w:p>
    <w:p w14:paraId="2C72897A" w14:textId="77777777"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14:paraId="4110D0FB" w14:textId="77777777"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14:paraId="3D2E07D9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14:paraId="29EFE16E" w14:textId="77777777"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14:paraId="72A80B61" w14:textId="77777777"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14:paraId="33C980F3" w14:textId="77777777"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14:paraId="5464B5BB" w14:textId="77777777"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14:paraId="369C9D67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14:paraId="314F436C" w14:textId="77777777"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14:paraId="48DA5941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14:paraId="7B9EF657" w14:textId="77777777"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14:paraId="1C5D5EBE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14:paraId="450871A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6FFD945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14:paraId="6E31E5E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14:paraId="0B4D2C88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2AB202A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14:paraId="0A1C5859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14:paraId="7C76111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587A997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14:paraId="725F2D3E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14:paraId="4857A5C0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14:paraId="657E84E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41BD56B4" w14:textId="77777777" w:rsidR="00427F35" w:rsidRDefault="00427F35"/>
    <w:p w14:paraId="17B4077E" w14:textId="77777777" w:rsidR="003850F1" w:rsidRDefault="003850F1"/>
    <w:p w14:paraId="709026EA" w14:textId="77777777"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14:paraId="6531DD69" w14:textId="77777777"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4507EF78" w14:textId="77777777"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14:paraId="5C7A9EC4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14:paraId="6729ACAD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14:paraId="44D26321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14:paraId="5631D39C" w14:textId="77777777"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14:paraId="508FF3B8" w14:textId="77777777"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14:paraId="3D85B0D6" w14:textId="77777777"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>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14:paraId="4CDDD729" w14:textId="77777777"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lastRenderedPageBreak/>
        <w:t>wysokość wsparcia</w:t>
      </w:r>
      <w:r w:rsidRPr="00E36D73">
        <w:rPr>
          <w:rFonts w:ascii="Times New Roman" w:hAnsi="Times New Roman"/>
        </w:rPr>
        <w:t>:</w:t>
      </w:r>
    </w:p>
    <w:p w14:paraId="75941C6E" w14:textId="77777777"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14:paraId="4E138E50" w14:textId="77777777"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proofErr w:type="spellStart"/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proofErr w:type="spellEnd"/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14:paraId="5F4771B2" w14:textId="77777777"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52E1A350" w14:textId="77777777"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35431240" w14:textId="77777777"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14:paraId="691FE116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14:paraId="070AFFE8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14:paraId="4C0824DF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14:paraId="6F7B64B0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14:paraId="6BD2A06E" w14:textId="77777777"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14:paraId="0A619CC4" w14:textId="77777777" w:rsidR="003850F1" w:rsidRDefault="003850F1" w:rsidP="0007635B">
      <w:pPr>
        <w:jc w:val="both"/>
        <w:outlineLvl w:val="0"/>
      </w:pPr>
    </w:p>
    <w:p w14:paraId="5DC7C7F8" w14:textId="77777777" w:rsidR="00421904" w:rsidRDefault="00421904" w:rsidP="0007635B">
      <w:pPr>
        <w:jc w:val="both"/>
        <w:outlineLvl w:val="0"/>
      </w:pPr>
    </w:p>
    <w:p w14:paraId="544F5AD8" w14:textId="77777777"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14:paraId="035D03F0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14:paraId="624ECA96" w14:textId="77777777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14:paraId="226CBE25" w14:textId="77777777"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14:paraId="40C74E82" w14:textId="77777777"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14:paraId="391BAC7D" w14:textId="77777777"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14:paraId="75B51A6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2462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14:paraId="1B09CECA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14:paraId="2FBF88D6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03BEC6F8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CFD7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6A94A56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795C047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FE210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2E4532ED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0AC95B8E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1F1524E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F01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598225B8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0EDF210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C481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C15C8E9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3B19AEF5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9C9FFF2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AF2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39B26C3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CEDA28B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8162F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5BDBD72" w14:textId="77777777" w:rsidR="006F5B76" w:rsidRPr="0005219A" w:rsidRDefault="006F5B76" w:rsidP="0005219A">
            <w:pPr>
              <w:jc w:val="both"/>
              <w:outlineLvl w:val="0"/>
              <w:rPr>
                <w:bCs/>
              </w:rPr>
            </w:pPr>
            <w:r w:rsidRPr="0005219A">
              <w:rPr>
                <w:bCs/>
              </w:rPr>
              <w:tab/>
            </w:r>
          </w:p>
        </w:tc>
      </w:tr>
      <w:tr w:rsidR="006F5B76" w:rsidRPr="00CA7972" w14:paraId="56A03938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359C019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9C9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D85EA4E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57AAB9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4D5FC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061E52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48E4C95F" w14:textId="77777777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14:paraId="5BBFFA7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6EF7F733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9D34F2C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91175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B391B9B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14:paraId="0C0E26F8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p w14:paraId="15F9A953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25E19598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5A34A3C9" w14:textId="77777777" w:rsidR="0003714D" w:rsidRPr="00CA7972" w:rsidRDefault="0003714D" w:rsidP="00CA7972">
      <w:pPr>
        <w:jc w:val="both"/>
        <w:outlineLvl w:val="0"/>
        <w:rPr>
          <w:b/>
          <w:bCs/>
        </w:rPr>
      </w:pPr>
    </w:p>
    <w:p w14:paraId="307C3F5F" w14:textId="77777777"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14:paraId="2997E1D3" w14:textId="77777777"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14:paraId="42BF2BFA" w14:textId="77777777"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14:paraId="3B06E4DF" w14:textId="77777777" w:rsidR="00625542" w:rsidRDefault="00625542" w:rsidP="00421904">
      <w:pPr>
        <w:pStyle w:val="Nagwek"/>
        <w:jc w:val="both"/>
      </w:pPr>
    </w:p>
    <w:p w14:paraId="12870AB1" w14:textId="77777777" w:rsidR="00625542" w:rsidRDefault="00625542" w:rsidP="003850F1">
      <w:pPr>
        <w:pStyle w:val="Nagwek"/>
        <w:ind w:left="360"/>
        <w:jc w:val="both"/>
      </w:pPr>
    </w:p>
    <w:p w14:paraId="61B1ED4F" w14:textId="77777777" w:rsidR="00A41ECF" w:rsidRDefault="00A41ECF" w:rsidP="00A41ECF">
      <w:pPr>
        <w:pStyle w:val="Nagwek"/>
      </w:pPr>
      <w:r>
        <w:lastRenderedPageBreak/>
        <w:t>Informacje o uczestnikach kształcenia ustawicznego</w:t>
      </w:r>
    </w:p>
    <w:p w14:paraId="01E9D4B5" w14:textId="77777777"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14:paraId="059802A3" w14:textId="77777777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18A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DF0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083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14:paraId="00AF40EA" w14:textId="77777777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EAA" w14:textId="77777777"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31F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B0D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3CE" w14:textId="77777777"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6C2" w14:textId="77777777"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14:paraId="3C2486C6" w14:textId="7777777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B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89D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447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56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B70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8D3C95A" w14:textId="7777777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31DBD" w14:textId="77777777"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442" w14:textId="77777777"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07B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0AE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5EE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21C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8B8CFE0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76A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F8E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14:paraId="57A6D07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D2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E34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EE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002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6628BCD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EC8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04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2B9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C0E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C9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FB3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519CA9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AC2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2A9" w14:textId="77777777"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B39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C52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6F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13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FC089B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71D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697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14:paraId="3DA0DDA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ADC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676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347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5C5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B099767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6F3BC6" w14:textId="77777777"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0B2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35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B28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2E8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B5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4B605B34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423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972A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E9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863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BC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AE0F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B97BF08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6FE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497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684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3C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42C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EC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C5CDAB7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C39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A23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DB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E8C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84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643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AB99926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3F69A3" w14:textId="77777777"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CCE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CB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91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2F4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74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AE064AC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D8C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1B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C6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B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F30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E0C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59647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711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3E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D3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9ED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E8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83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CD4DB22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A7E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5D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837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61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DDF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617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36A70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D70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B8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1A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260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A8D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131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95A52D7" w14:textId="7777777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618D6F" w14:textId="77777777"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C606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0D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DE4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30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6603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ACC213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BC1A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FB8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C5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12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B17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38C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7DDB36C0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1F0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C78B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F3C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3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3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1B4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422D3A36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5A5C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9F2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195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1F4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B5E0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13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384340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F691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76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7F8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D2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80B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20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1929A48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ABF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FDDF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42A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F1F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5C8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F31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0B1AD5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DF0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A45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0F5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7A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C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8BC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34318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842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6A8A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23A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AC5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1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B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87637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196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648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5A3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71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B11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83E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EAD1B1B" w14:textId="7777777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E1CB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CB23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E5D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B8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2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381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1F5B699" w14:textId="77777777" w:rsidR="00A83D99" w:rsidRDefault="00A83D99"/>
    <w:p w14:paraId="0A6AD29E" w14:textId="77777777" w:rsidR="00A83D99" w:rsidRDefault="00A83D99"/>
    <w:p w14:paraId="3F1EB25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lastRenderedPageBreak/>
        <w:t>WSKAZANIE DZIAŁAŃ KSZTAŁCENIA USTAWICZNEGO</w:t>
      </w:r>
    </w:p>
    <w:p w14:paraId="17AD981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14:paraId="79B173D0" w14:textId="77777777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14:paraId="27B4E641" w14:textId="2AFDC673" w:rsidR="00846908" w:rsidRDefault="0079057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</w:t>
      </w:r>
      <w:r w:rsidR="00A84461">
        <w:rPr>
          <w:rFonts w:eastAsia="Calibri"/>
          <w:b/>
          <w:color w:val="000000"/>
          <w:sz w:val="20"/>
          <w:szCs w:val="20"/>
          <w:lang w:eastAsia="en-US"/>
        </w:rPr>
        <w:t>…………………</w:t>
      </w:r>
    </w:p>
    <w:p w14:paraId="5AF0627A" w14:textId="77777777" w:rsidR="00A84461" w:rsidRDefault="00A84461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14:paraId="5364E4E9" w14:textId="00BB9EB6" w:rsidR="00A84461" w:rsidRPr="00846908" w:rsidRDefault="00A84461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</w:t>
      </w:r>
    </w:p>
    <w:p w14:paraId="61F21078" w14:textId="3AEF382C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</w:t>
      </w:r>
      <w:r w:rsidR="00195F3F">
        <w:rPr>
          <w:rFonts w:eastAsia="Calibri"/>
          <w:b/>
          <w:color w:val="000000"/>
          <w:sz w:val="20"/>
          <w:szCs w:val="20"/>
          <w:lang w:eastAsia="en-US"/>
        </w:rPr>
        <w:t>d</w:t>
      </w:r>
      <w:r w:rsidR="00F549B7">
        <w:rPr>
          <w:rFonts w:eastAsia="Calibri"/>
          <w:b/>
          <w:color w:val="000000"/>
          <w:sz w:val="20"/>
          <w:szCs w:val="20"/>
          <w:lang w:eastAsia="en-US"/>
        </w:rPr>
        <w:t>zi</w:t>
      </w:r>
      <w:r w:rsidR="00195F3F">
        <w:rPr>
          <w:rFonts w:eastAsia="Calibri"/>
          <w:b/>
          <w:color w:val="000000"/>
          <w:sz w:val="20"/>
          <w:szCs w:val="20"/>
          <w:lang w:eastAsia="en-US"/>
        </w:rPr>
        <w:t>ny i Polityki Społecznej</w:t>
      </w:r>
    </w:p>
    <w:p w14:paraId="1E6EC907" w14:textId="03343D8D" w:rsidR="00846908" w:rsidRDefault="00790578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</w:t>
      </w:r>
      <w:r w:rsidR="00A84461">
        <w:rPr>
          <w:rFonts w:eastAsia="Calibri"/>
          <w:b/>
          <w:color w:val="000000"/>
          <w:sz w:val="20"/>
          <w:szCs w:val="20"/>
          <w:lang w:eastAsia="en-US"/>
        </w:rPr>
        <w:t>…………………</w:t>
      </w:r>
    </w:p>
    <w:p w14:paraId="52FED2A3" w14:textId="77777777" w:rsidR="00A84461" w:rsidRDefault="00A84461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14:paraId="14E39BC6" w14:textId="577B84BF" w:rsidR="00A84461" w:rsidRDefault="00A84461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</w:t>
      </w:r>
    </w:p>
    <w:p w14:paraId="3EE7884E" w14:textId="77777777" w:rsidR="00A84461" w:rsidRDefault="00A84461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14:paraId="022F1AF3" w14:textId="77777777" w:rsidR="006E12CA" w:rsidRPr="00846908" w:rsidRDefault="006E12CA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</w:p>
    <w:p w14:paraId="1B22C792" w14:textId="77777777"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14:paraId="4178C553" w14:textId="77777777" w:rsidTr="00330EB0">
        <w:trPr>
          <w:trHeight w:val="160"/>
        </w:trPr>
        <w:tc>
          <w:tcPr>
            <w:tcW w:w="568" w:type="dxa"/>
          </w:tcPr>
          <w:p w14:paraId="204EDE1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14:paraId="0CAAFF16" w14:textId="4BFF2F55" w:rsidR="006F5B76" w:rsidRPr="00D35B3E" w:rsidRDefault="006F5B76" w:rsidP="004F0443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</w:t>
            </w:r>
            <w:r w:rsidR="004F044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</w:t>
            </w:r>
            <w:r w:rsidR="00F549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 w:rsidR="004F044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iny i Polityki Społecznej</w:t>
            </w:r>
          </w:p>
        </w:tc>
        <w:tc>
          <w:tcPr>
            <w:tcW w:w="1276" w:type="dxa"/>
          </w:tcPr>
          <w:p w14:paraId="1708A39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14:paraId="2B3869B2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5136E974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14:paraId="42A6DAFC" w14:textId="08632BC9" w:rsidR="006F5B76" w:rsidRPr="00393196" w:rsidRDefault="00195F3F" w:rsidP="00A84461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334625">
              <w:t xml:space="preserve">Wsparcie kształcenia ustawicznego </w:t>
            </w:r>
            <w:r w:rsidR="00A84461">
              <w:t>skierowane do pracodawców zatrudniających cudzoziemców.</w:t>
            </w:r>
          </w:p>
        </w:tc>
        <w:tc>
          <w:tcPr>
            <w:tcW w:w="1276" w:type="dxa"/>
            <w:vAlign w:val="center"/>
          </w:tcPr>
          <w:p w14:paraId="162BD934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34D5E467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2E3BA848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14:paraId="41B3AB19" w14:textId="03A372C0" w:rsidR="006F5B76" w:rsidRPr="00393196" w:rsidRDefault="00195F3F" w:rsidP="00A8446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rFonts w:eastAsiaTheme="minorHAnsi"/>
                <w:color w:val="000000"/>
                <w:lang w:eastAsia="en-US"/>
              </w:rPr>
              <w:t xml:space="preserve">Wsparcie kształcenia ustawicznego </w:t>
            </w:r>
            <w:r w:rsidR="00A84461">
              <w:rPr>
                <w:rFonts w:eastAsiaTheme="minorHAnsi"/>
                <w:color w:val="000000"/>
                <w:lang w:eastAsia="en-US"/>
              </w:rPr>
              <w:t>w związku z zastosowaniem w firmach nowych procesów, technologii i narzędzi pracy</w:t>
            </w:r>
            <w:r w:rsidRPr="00195F3F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14:paraId="24B7A8DD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5CA0024B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CA80D27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14:paraId="260D3A75" w14:textId="480C3B0D" w:rsidR="006F5B76" w:rsidRPr="00D57660" w:rsidRDefault="00195F3F" w:rsidP="00195F3F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rFonts w:eastAsiaTheme="minorHAnsi"/>
                <w:color w:val="000000"/>
                <w:lang w:eastAsia="en-US"/>
              </w:rPr>
              <w:t>Wsparcie kształcenia ustawicznego w zidentyfikowanych w danym powiecie lub województwie zawodach deficytowych.</w:t>
            </w:r>
          </w:p>
        </w:tc>
        <w:tc>
          <w:tcPr>
            <w:tcW w:w="1276" w:type="dxa"/>
            <w:vAlign w:val="center"/>
          </w:tcPr>
          <w:p w14:paraId="64885133" w14:textId="77777777" w:rsidR="006F5B76" w:rsidRPr="00E63CC6" w:rsidRDefault="006F5B76" w:rsidP="00E63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7660" w14:paraId="6D97C2D0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184DF40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14:paraId="61755238" w14:textId="6322716E" w:rsidR="00D57660" w:rsidRPr="00AA1AB9" w:rsidRDefault="00195F3F" w:rsidP="00A84461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sz w:val="22"/>
                <w:szCs w:val="22"/>
              </w:rPr>
              <w:t xml:space="preserve">Wsparcie kształcenia ustawicznego </w:t>
            </w:r>
            <w:r w:rsidR="00A84461">
              <w:rPr>
                <w:sz w:val="22"/>
                <w:szCs w:val="22"/>
              </w:rPr>
              <w:t>dla nowo zatrudnionych osób (lub osób, którym zmieniono zakres obowiązków) powyżej 50 roku życia.</w:t>
            </w:r>
          </w:p>
        </w:tc>
        <w:tc>
          <w:tcPr>
            <w:tcW w:w="1276" w:type="dxa"/>
            <w:vAlign w:val="center"/>
          </w:tcPr>
          <w:p w14:paraId="6CE0227B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5CF06A4C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7219A8C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14:paraId="5D6C1CC7" w14:textId="5DFC64FC" w:rsidR="00D57660" w:rsidRPr="00AA1AB9" w:rsidRDefault="00195F3F" w:rsidP="00A84461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bCs/>
                <w:sz w:val="22"/>
                <w:szCs w:val="22"/>
              </w:rPr>
              <w:t xml:space="preserve">Wsparcie kształcenia ustawicznego </w:t>
            </w:r>
            <w:r w:rsidR="00A84461">
              <w:rPr>
                <w:bCs/>
                <w:sz w:val="22"/>
                <w:szCs w:val="22"/>
              </w:rPr>
              <w:t>osób powracających na rynek pracy po przerwie związanej ze sprawowaniem opieki nad dzieckiem oraz osób będących członkami rodzin wielodzietnych.</w:t>
            </w:r>
          </w:p>
        </w:tc>
        <w:tc>
          <w:tcPr>
            <w:tcW w:w="1276" w:type="dxa"/>
            <w:vAlign w:val="center"/>
          </w:tcPr>
          <w:p w14:paraId="1798D357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64204A78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E2AE09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14:paraId="1DF5F74A" w14:textId="2D58B369" w:rsidR="00D57660" w:rsidRPr="00AA1AB9" w:rsidRDefault="00195F3F" w:rsidP="00A84461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bCs/>
                <w:sz w:val="22"/>
                <w:szCs w:val="22"/>
              </w:rPr>
              <w:t xml:space="preserve">Wsparcie kształcenia ustawicznego </w:t>
            </w:r>
            <w:r w:rsidR="00A84461">
              <w:rPr>
                <w:bCs/>
                <w:sz w:val="22"/>
                <w:szCs w:val="22"/>
              </w:rPr>
              <w:t>osób poniżej 30 roku życia w zakresie umiejętności cyfrowych oraz umiejętności związanych z branżą energetyczną i gospodarką odpadami.</w:t>
            </w:r>
          </w:p>
        </w:tc>
        <w:tc>
          <w:tcPr>
            <w:tcW w:w="1276" w:type="dxa"/>
            <w:vAlign w:val="center"/>
          </w:tcPr>
          <w:p w14:paraId="001C98D8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61D52" w14:textId="38A07817" w:rsidR="009338A5" w:rsidRDefault="00A84461" w:rsidP="00A84461">
      <w:pPr>
        <w:tabs>
          <w:tab w:val="left" w:pos="2580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2BE8FD" w14:textId="77777777" w:rsidR="00A84461" w:rsidRDefault="00A84461" w:rsidP="00A84461">
      <w:pPr>
        <w:tabs>
          <w:tab w:val="left" w:pos="2580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14:paraId="1E2FADD4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14:paraId="262C6C18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14:paraId="113B928A" w14:textId="77777777" w:rsidR="00CA7972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14:paraId="52961B8F" w14:textId="77777777" w:rsidR="00A84461" w:rsidRDefault="00A84461" w:rsidP="00A84461">
      <w:pPr>
        <w:pStyle w:val="Akapitzlist"/>
        <w:autoSpaceDE w:val="0"/>
        <w:autoSpaceDN w:val="0"/>
        <w:adjustRightInd w:val="0"/>
        <w:spacing w:after="200" w:line="600" w:lineRule="auto"/>
        <w:ind w:left="720"/>
        <w:contextualSpacing/>
        <w:jc w:val="both"/>
        <w:outlineLvl w:val="0"/>
        <w:rPr>
          <w:b/>
          <w:sz w:val="20"/>
          <w:szCs w:val="20"/>
        </w:rPr>
      </w:pPr>
    </w:p>
    <w:p w14:paraId="357165FD" w14:textId="77777777"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lastRenderedPageBreak/>
        <w:t xml:space="preserve">UZASADNIENIE </w:t>
      </w:r>
      <w:r>
        <w:rPr>
          <w:b/>
          <w:bCs/>
        </w:rPr>
        <w:t>POTRZEBY ODBYCIA KSZTAŁCENIA</w:t>
      </w:r>
    </w:p>
    <w:p w14:paraId="5A627B0B" w14:textId="77777777"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14:paraId="0F173090" w14:textId="77777777"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14:paraId="07AEB671" w14:textId="77777777"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9D462" w14:textId="77777777"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14:paraId="4847191D" w14:textId="77777777" w:rsidR="006E12CA" w:rsidRDefault="006E12CA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14:paraId="2C758A72" w14:textId="77777777"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14:paraId="344CFEE6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08DB7BF9" w14:textId="77777777"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14:paraId="672FBEB2" w14:textId="77777777" w:rsidR="00811ED8" w:rsidRPr="007D3AC0" w:rsidRDefault="00811ED8" w:rsidP="007D3AC0">
      <w:pPr>
        <w:ind w:left="5664"/>
        <w:rPr>
          <w:i/>
          <w:sz w:val="18"/>
          <w:szCs w:val="18"/>
        </w:rPr>
      </w:pPr>
    </w:p>
    <w:p w14:paraId="2DB39831" w14:textId="77777777"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14:paraId="5DE26E5C" w14:textId="77777777"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14:paraId="52B0A21A" w14:textId="520BBD81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</w:t>
      </w:r>
      <w:r w:rsidR="00F558A4">
        <w:rPr>
          <w:rFonts w:ascii="Times New Roman" w:hAnsi="Times New Roman"/>
        </w:rPr>
        <w:t xml:space="preserve"> </w:t>
      </w:r>
      <w:r w:rsidRPr="00D2390E">
        <w:rPr>
          <w:rFonts w:ascii="Times New Roman" w:hAnsi="Times New Roman"/>
        </w:rPr>
        <w:t>……………</w:t>
      </w:r>
      <w:r w:rsidR="00F558A4">
        <w:rPr>
          <w:rFonts w:ascii="Times New Roman" w:hAnsi="Times New Roman"/>
        </w:rPr>
        <w:t>…..</w:t>
      </w:r>
      <w:r w:rsidRPr="00D2390E">
        <w:rPr>
          <w:rFonts w:ascii="Times New Roman" w:hAnsi="Times New Roman"/>
        </w:rPr>
        <w:t>……………</w:t>
      </w:r>
    </w:p>
    <w:p w14:paraId="5D47A1C0" w14:textId="0C828EB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58A4">
        <w:rPr>
          <w:rFonts w:ascii="Times New Roman" w:hAnsi="Times New Roman"/>
        </w:rPr>
        <w:t>........</w:t>
      </w:r>
      <w:r w:rsidRPr="00D2390E">
        <w:rPr>
          <w:rFonts w:ascii="Times New Roman" w:hAnsi="Times New Roman"/>
        </w:rPr>
        <w:t>...............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....</w:t>
      </w:r>
    </w:p>
    <w:p w14:paraId="2015289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66C289D5" w14:textId="063DC021"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2.Posiadanie przez realizatora usługi kształcenia ustawicznego certyfikatów jakości oferowanych usług kształcenia ustawicznego, a w przypadku kursów – posiadanie dokumentu na podstawie którego prowadzi on pozaszkolne formy kształcenia </w:t>
      </w:r>
      <w:r w:rsidR="00F558A4">
        <w:rPr>
          <w:rFonts w:ascii="Times New Roman" w:hAnsi="Times New Roman"/>
        </w:rPr>
        <w:t>u</w:t>
      </w:r>
      <w:r w:rsidRPr="00D2390E">
        <w:rPr>
          <w:rFonts w:ascii="Times New Roman" w:hAnsi="Times New Roman"/>
        </w:rPr>
        <w:t>stawicznego</w:t>
      </w:r>
      <w:r w:rsidR="00F558A4">
        <w:rPr>
          <w:rFonts w:ascii="Times New Roman" w:hAnsi="Times New Roman"/>
        </w:rPr>
        <w:t xml:space="preserve"> </w:t>
      </w:r>
      <w:r w:rsidRPr="00D2390E">
        <w:rPr>
          <w:rFonts w:ascii="Times New Roman" w:hAnsi="Times New Roman"/>
        </w:rPr>
        <w:t>………………………………………………………………</w:t>
      </w:r>
      <w:r w:rsidR="00F558A4">
        <w:rPr>
          <w:rFonts w:ascii="Times New Roman" w:hAnsi="Times New Roman"/>
        </w:rPr>
        <w:t>……………..</w:t>
      </w:r>
      <w:r w:rsidRPr="00D2390E">
        <w:rPr>
          <w:rFonts w:ascii="Times New Roman" w:hAnsi="Times New Roman"/>
        </w:rPr>
        <w:t>…………</w:t>
      </w:r>
      <w:r w:rsidR="00F558A4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……….</w:t>
      </w:r>
    </w:p>
    <w:p w14:paraId="502EA8F0" w14:textId="4883E039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</w:t>
      </w:r>
      <w:r w:rsidR="00F558A4">
        <w:rPr>
          <w:rFonts w:ascii="Times New Roman" w:hAnsi="Times New Roman"/>
        </w:rPr>
        <w:t>….</w:t>
      </w:r>
      <w:r w:rsidRPr="00D2390E">
        <w:rPr>
          <w:rFonts w:ascii="Times New Roman" w:hAnsi="Times New Roman"/>
        </w:rPr>
        <w:t>…………</w:t>
      </w:r>
      <w:r w:rsidR="00F558A4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……..</w:t>
      </w:r>
    </w:p>
    <w:p w14:paraId="2913E2FE" w14:textId="03BEC478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</w:t>
      </w:r>
      <w:r w:rsidR="00F558A4">
        <w:rPr>
          <w:rFonts w:ascii="Times New Roman" w:hAnsi="Times New Roman"/>
        </w:rPr>
        <w:t>…</w:t>
      </w:r>
      <w:r w:rsidRPr="00D2390E">
        <w:rPr>
          <w:rFonts w:ascii="Times New Roman" w:hAnsi="Times New Roman"/>
        </w:rPr>
        <w:t>…</w:t>
      </w:r>
    </w:p>
    <w:p w14:paraId="7AF80203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77221D5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0889BDC" w14:textId="3D3980A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58A4">
        <w:rPr>
          <w:rFonts w:ascii="Times New Roman" w:hAnsi="Times New Roman"/>
        </w:rPr>
        <w:t>…</w:t>
      </w:r>
    </w:p>
    <w:p w14:paraId="63CFF23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14:paraId="3B8C9AD3" w14:textId="07AA41ED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……………….…</w:t>
      </w:r>
    </w:p>
    <w:p w14:paraId="1C1C5EE1" w14:textId="29AFD819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…….…</w:t>
      </w:r>
    </w:p>
    <w:p w14:paraId="0770A97F" w14:textId="5A01F6FF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082312C1" w14:textId="186D6C28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449330A2" w14:textId="38DAF401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….…</w:t>
      </w:r>
    </w:p>
    <w:p w14:paraId="5DBD8B5F" w14:textId="2E24AD5F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</w:t>
      </w:r>
      <w:r w:rsidR="005E06AF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….…</w:t>
      </w:r>
    </w:p>
    <w:p w14:paraId="4B989128" w14:textId="5B3E5B6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3705769C" w14:textId="5D5C848E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E06AF">
        <w:rPr>
          <w:rFonts w:ascii="Times New Roman" w:hAnsi="Times New Roman"/>
        </w:rPr>
        <w:t>…..</w:t>
      </w:r>
      <w:r w:rsidRPr="00D2390E">
        <w:rPr>
          <w:rFonts w:ascii="Times New Roman" w:hAnsi="Times New Roman"/>
        </w:rPr>
        <w:t>.</w:t>
      </w:r>
    </w:p>
    <w:p w14:paraId="67A418A9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1D52EB01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5E06AF">
        <w:rPr>
          <w:rFonts w:ascii="Times New Roman" w:hAnsi="Times New Roman"/>
          <w:b/>
          <w:i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14:paraId="110E568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E19AE90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A4AB56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F1D602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4FF3D38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EDC60E4" w14:textId="77777777"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77DD29C" w14:textId="77777777"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10584F6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6BCAA67C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5861CA1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5. Uzasadnienie wyboru realizatora usługi kształcenia ustawicznego </w:t>
      </w:r>
    </w:p>
    <w:p w14:paraId="3A920B73" w14:textId="77777777"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E1EBC" w14:textId="77777777"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7DD19C" w14:textId="77777777" w:rsidR="00BD532F" w:rsidRPr="00574803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r w:rsidRPr="00574803">
        <w:rPr>
          <w:rFonts w:ascii="Times New Roman" w:hAnsi="Times New Roman"/>
        </w:rPr>
        <w:t>Informacja  o planach dotyczących dalszego zatrudnienia osób, które będą objęte kształceniem ustawicznym finansowanym ze środków KFS</w:t>
      </w:r>
    </w:p>
    <w:p w14:paraId="02DF3A2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8C75E0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3704882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9A72A7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312D38D3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EE9CD6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5A7A68B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11504A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441E5C0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0F17B971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1C31CA7E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14:paraId="3D31FE38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1F277E5" w14:textId="77777777"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14:paraId="0DEE65F5" w14:textId="77777777"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0DCA32B6" w14:textId="77777777"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21082744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14:paraId="50D7298E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14:paraId="6961FBDC" w14:textId="77777777"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14:paraId="6F080780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2214BEE0" w14:textId="77777777"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14:paraId="10EB5724" w14:textId="77777777" w:rsidR="00267715" w:rsidRDefault="00267715" w:rsidP="00267715">
      <w:pPr>
        <w:ind w:left="360"/>
        <w:rPr>
          <w:b/>
        </w:rPr>
      </w:pPr>
    </w:p>
    <w:p w14:paraId="6A9B4114" w14:textId="77777777" w:rsidR="006E12CA" w:rsidRDefault="006E12CA" w:rsidP="00267715">
      <w:pPr>
        <w:ind w:left="360"/>
        <w:rPr>
          <w:b/>
        </w:rPr>
      </w:pPr>
    </w:p>
    <w:p w14:paraId="2F7AC9A9" w14:textId="1FEAF7FA" w:rsidR="00267715" w:rsidRPr="00D2390E" w:rsidRDefault="005E06AF" w:rsidP="005E06AF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67715" w:rsidRPr="00D2390E">
        <w:rPr>
          <w:sz w:val="22"/>
          <w:szCs w:val="22"/>
        </w:rPr>
        <w:t>Do uzasadnienia wyboru realizatora usługi kształcenia ustawicznego finansowanej ze środków KFS należy dołączyć:</w:t>
      </w:r>
    </w:p>
    <w:p w14:paraId="14971A1C" w14:textId="77777777" w:rsidR="00267715" w:rsidRPr="00D2390E" w:rsidRDefault="00267715" w:rsidP="00267715">
      <w:pPr>
        <w:rPr>
          <w:sz w:val="22"/>
          <w:szCs w:val="22"/>
          <w:u w:val="single"/>
        </w:rPr>
      </w:pPr>
    </w:p>
    <w:p w14:paraId="03D1631E" w14:textId="76D7D663" w:rsidR="00267715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="00773456">
        <w:rPr>
          <w:rFonts w:eastAsia="Calibri"/>
          <w:sz w:val="22"/>
          <w:szCs w:val="22"/>
        </w:rPr>
        <w:t>–</w:t>
      </w:r>
      <w:r w:rsidRPr="00D2390E">
        <w:rPr>
          <w:rFonts w:eastAsia="Calibri"/>
          <w:sz w:val="22"/>
          <w:szCs w:val="22"/>
        </w:rPr>
        <w:br/>
        <w:t>w przypadku braku wpisu do Krajowego Rejestru Sądowego</w:t>
      </w:r>
      <w:r w:rsidR="00773456">
        <w:rPr>
          <w:rFonts w:eastAsia="Calibri"/>
          <w:sz w:val="22"/>
          <w:szCs w:val="22"/>
        </w:rPr>
        <w:t xml:space="preserve"> (KRS)</w:t>
      </w:r>
      <w:r w:rsidRPr="00D2390E">
        <w:rPr>
          <w:rFonts w:eastAsia="Calibri"/>
          <w:sz w:val="22"/>
          <w:szCs w:val="22"/>
        </w:rPr>
        <w:t xml:space="preserve">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</w:t>
      </w:r>
      <w:r w:rsidR="00773456">
        <w:rPr>
          <w:rFonts w:eastAsia="Calibri"/>
          <w:sz w:val="22"/>
          <w:szCs w:val="22"/>
        </w:rPr>
        <w:t xml:space="preserve"> (</w:t>
      </w:r>
      <w:proofErr w:type="spellStart"/>
      <w:r w:rsidR="00773456">
        <w:rPr>
          <w:rFonts w:eastAsia="Calibri"/>
          <w:sz w:val="22"/>
          <w:szCs w:val="22"/>
        </w:rPr>
        <w:t>CEiDG</w:t>
      </w:r>
      <w:proofErr w:type="spellEnd"/>
      <w:r w:rsidR="00773456">
        <w:rPr>
          <w:rFonts w:eastAsia="Calibri"/>
          <w:sz w:val="22"/>
          <w:szCs w:val="22"/>
        </w:rPr>
        <w:t>)</w:t>
      </w:r>
      <w:r w:rsidRPr="00D2390E">
        <w:rPr>
          <w:rFonts w:eastAsia="Calibri"/>
          <w:sz w:val="22"/>
          <w:szCs w:val="22"/>
        </w:rPr>
        <w:t>;</w:t>
      </w:r>
    </w:p>
    <w:p w14:paraId="12D41931" w14:textId="77777777"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14:paraId="6DD7357B" w14:textId="3A394395"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  <w:r w:rsidR="00B1773A">
        <w:rPr>
          <w:rFonts w:eastAsia="Calibri"/>
          <w:sz w:val="22"/>
          <w:szCs w:val="22"/>
        </w:rPr>
        <w:t>.</w:t>
      </w:r>
    </w:p>
    <w:p w14:paraId="742B90DD" w14:textId="77777777"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14:paraId="46615EC1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207CDE51" w14:textId="39DD9A40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Aktualny odpis z KRS lub aktualny wpis do ewidencji działalności gospodarczej </w:t>
      </w:r>
      <w:r w:rsidR="00F47F75">
        <w:rPr>
          <w:sz w:val="22"/>
          <w:szCs w:val="22"/>
        </w:rPr>
        <w:t>(</w:t>
      </w:r>
      <w:proofErr w:type="spellStart"/>
      <w:r w:rsidR="00F47F75">
        <w:rPr>
          <w:sz w:val="22"/>
          <w:szCs w:val="22"/>
        </w:rPr>
        <w:t>CEiDG</w:t>
      </w:r>
      <w:proofErr w:type="spellEnd"/>
      <w:r w:rsidR="00F47F75">
        <w:rPr>
          <w:sz w:val="22"/>
          <w:szCs w:val="22"/>
        </w:rPr>
        <w:t xml:space="preserve">) </w:t>
      </w:r>
      <w:r w:rsidRPr="00727E21">
        <w:rPr>
          <w:sz w:val="22"/>
          <w:szCs w:val="22"/>
        </w:rPr>
        <w:t>– kopia potwierdzona za zgodność z oryginałem.</w:t>
      </w:r>
    </w:p>
    <w:p w14:paraId="716998D9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7B19AB59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14:paraId="22CF728A" w14:textId="77777777"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14:paraId="0B69DFB1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14:paraId="77B74EAE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4E52710E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otrzymanej w ciągu danego roku oraz dwóch lat poprzedzających.</w:t>
      </w:r>
    </w:p>
    <w:p w14:paraId="4BC80C10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483A3D1" w14:textId="77777777"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i/>
          <w:sz w:val="22"/>
          <w:szCs w:val="22"/>
        </w:rPr>
        <w:t>.</w:t>
      </w:r>
    </w:p>
    <w:p w14:paraId="5930793E" w14:textId="77777777" w:rsidR="004D4AA9" w:rsidRDefault="004D4AA9" w:rsidP="004D4AA9">
      <w:pPr>
        <w:pStyle w:val="Akapitzlist"/>
        <w:rPr>
          <w:sz w:val="22"/>
          <w:szCs w:val="22"/>
        </w:rPr>
      </w:pPr>
    </w:p>
    <w:p w14:paraId="33A82414" w14:textId="334B928C"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ubiegania się o środki KFS z Priorytetu </w:t>
      </w:r>
      <w:r w:rsidR="00260191">
        <w:rPr>
          <w:sz w:val="22"/>
          <w:szCs w:val="22"/>
        </w:rPr>
        <w:t>5</w:t>
      </w:r>
      <w:r>
        <w:rPr>
          <w:sz w:val="22"/>
          <w:szCs w:val="22"/>
        </w:rPr>
        <w:t>, Pracodawca dołącza stosowne  oświadczenie;</w:t>
      </w:r>
    </w:p>
    <w:p w14:paraId="547CE3F6" w14:textId="77777777" w:rsidR="00C01DD9" w:rsidRPr="00727E21" w:rsidRDefault="00C01DD9" w:rsidP="00C01DD9">
      <w:pPr>
        <w:pStyle w:val="Akapitzlist"/>
        <w:rPr>
          <w:sz w:val="22"/>
          <w:szCs w:val="22"/>
        </w:rPr>
      </w:pPr>
    </w:p>
    <w:p w14:paraId="6DF11BB9" w14:textId="77777777"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5C1686A" w14:textId="77777777"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>Środki z Krajowego Funduszu Szkoleniowego udzielane są na podstawie</w:t>
      </w:r>
      <w:r w:rsidR="00A74315">
        <w:rPr>
          <w:b/>
          <w:sz w:val="22"/>
          <w:szCs w:val="22"/>
        </w:rPr>
        <w:t>:</w:t>
      </w:r>
      <w:r w:rsidRPr="00727E21">
        <w:rPr>
          <w:b/>
          <w:sz w:val="22"/>
          <w:szCs w:val="22"/>
        </w:rPr>
        <w:t xml:space="preserve"> </w:t>
      </w:r>
    </w:p>
    <w:p w14:paraId="6166E915" w14:textId="77777777" w:rsidR="007277B6" w:rsidRDefault="007277B6" w:rsidP="004D4AA9">
      <w:pPr>
        <w:spacing w:line="276" w:lineRule="auto"/>
        <w:jc w:val="both"/>
        <w:rPr>
          <w:b/>
          <w:sz w:val="22"/>
          <w:szCs w:val="22"/>
        </w:rPr>
      </w:pPr>
    </w:p>
    <w:p w14:paraId="77CF8D09" w14:textId="3A5EFD79" w:rsidR="00C01DD9" w:rsidRDefault="00C01DD9" w:rsidP="004D4AA9">
      <w:pPr>
        <w:spacing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1.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Ustawy z dnia 20 kwietnia  2004 r. </w:t>
      </w:r>
      <w:r w:rsidRPr="00260191">
        <w:rPr>
          <w:i/>
          <w:sz w:val="22"/>
          <w:szCs w:val="22"/>
        </w:rPr>
        <w:t>o promocji zatrudnienia i instytucjach rynku pracy</w:t>
      </w:r>
      <w:r w:rsidRPr="00727E21">
        <w:rPr>
          <w:sz w:val="22"/>
          <w:szCs w:val="22"/>
        </w:rPr>
        <w:t xml:space="preserve"> </w:t>
      </w:r>
      <w:r w:rsidR="00844615">
        <w:rPr>
          <w:sz w:val="22"/>
          <w:szCs w:val="22"/>
        </w:rPr>
        <w:br/>
      </w:r>
      <w:r w:rsidR="00787727">
        <w:rPr>
          <w:sz w:val="22"/>
          <w:szCs w:val="22"/>
        </w:rPr>
        <w:t xml:space="preserve">     </w:t>
      </w:r>
      <w:r w:rsidRPr="00727E21">
        <w:rPr>
          <w:sz w:val="22"/>
          <w:szCs w:val="22"/>
        </w:rPr>
        <w:t>(Dz.U. z  20</w:t>
      </w:r>
      <w:r w:rsidR="0046582A">
        <w:rPr>
          <w:sz w:val="22"/>
          <w:szCs w:val="22"/>
        </w:rPr>
        <w:t>2</w:t>
      </w:r>
      <w:r w:rsidR="00260191">
        <w:rPr>
          <w:sz w:val="22"/>
          <w:szCs w:val="22"/>
        </w:rPr>
        <w:t>2</w:t>
      </w:r>
      <w:r w:rsidR="00787727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</w:t>
      </w:r>
      <w:r w:rsidR="00260191">
        <w:rPr>
          <w:sz w:val="22"/>
          <w:szCs w:val="22"/>
        </w:rPr>
        <w:t>69</w:t>
      </w:r>
      <w:r w:rsidR="00787727">
        <w:rPr>
          <w:sz w:val="22"/>
          <w:szCs w:val="22"/>
        </w:rPr>
        <w:t>0</w:t>
      </w:r>
      <w:r w:rsidR="00B9384F">
        <w:rPr>
          <w:sz w:val="22"/>
          <w:szCs w:val="22"/>
        </w:rPr>
        <w:t xml:space="preserve"> z </w:t>
      </w:r>
      <w:proofErr w:type="spellStart"/>
      <w:r w:rsidR="00B9384F">
        <w:rPr>
          <w:sz w:val="22"/>
          <w:szCs w:val="22"/>
        </w:rPr>
        <w:t>późn</w:t>
      </w:r>
      <w:proofErr w:type="spellEnd"/>
      <w:r w:rsidR="00B9384F">
        <w:rPr>
          <w:sz w:val="22"/>
          <w:szCs w:val="22"/>
        </w:rPr>
        <w:t>. zm.</w:t>
      </w:r>
      <w:r w:rsidRPr="00727E21">
        <w:rPr>
          <w:sz w:val="22"/>
          <w:szCs w:val="22"/>
        </w:rPr>
        <w:t>);</w:t>
      </w:r>
    </w:p>
    <w:p w14:paraId="70628D00" w14:textId="77777777" w:rsidR="0046582A" w:rsidRPr="004D4AA9" w:rsidRDefault="0046582A" w:rsidP="004D4AA9">
      <w:pPr>
        <w:spacing w:line="276" w:lineRule="auto"/>
        <w:jc w:val="both"/>
        <w:rPr>
          <w:b/>
          <w:sz w:val="22"/>
          <w:szCs w:val="22"/>
        </w:rPr>
      </w:pPr>
    </w:p>
    <w:p w14:paraId="0FC82739" w14:textId="0F020ADC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2. </w:t>
      </w:r>
      <w:r w:rsidRPr="00957B09">
        <w:rPr>
          <w:color w:val="000000" w:themeColor="text1"/>
          <w:sz w:val="22"/>
          <w:szCs w:val="22"/>
        </w:rPr>
        <w:t>Ustawy z dnia 23 kwietnia 1964r. – Kodeks cywilny (Dz. U. z 20</w:t>
      </w:r>
      <w:r w:rsidR="00471B07" w:rsidRPr="00957B09">
        <w:rPr>
          <w:color w:val="000000" w:themeColor="text1"/>
          <w:sz w:val="22"/>
          <w:szCs w:val="22"/>
        </w:rPr>
        <w:t>2</w:t>
      </w:r>
      <w:r w:rsidR="00957B09" w:rsidRPr="00957B09">
        <w:rPr>
          <w:color w:val="000000" w:themeColor="text1"/>
          <w:sz w:val="22"/>
          <w:szCs w:val="22"/>
        </w:rPr>
        <w:t>2</w:t>
      </w:r>
      <w:r w:rsidR="00787727" w:rsidRPr="00957B09">
        <w:rPr>
          <w:color w:val="000000" w:themeColor="text1"/>
          <w:sz w:val="22"/>
          <w:szCs w:val="22"/>
        </w:rPr>
        <w:t xml:space="preserve"> 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</w:t>
      </w:r>
      <w:r w:rsidR="00957B09">
        <w:rPr>
          <w:sz w:val="22"/>
          <w:szCs w:val="22"/>
        </w:rPr>
        <w:t>360</w:t>
      </w:r>
      <w:r w:rsidR="00193880">
        <w:rPr>
          <w:sz w:val="22"/>
          <w:szCs w:val="22"/>
        </w:rPr>
        <w:t xml:space="preserve"> z </w:t>
      </w:r>
      <w:proofErr w:type="spellStart"/>
      <w:r w:rsidR="00193880">
        <w:rPr>
          <w:sz w:val="22"/>
          <w:szCs w:val="22"/>
        </w:rPr>
        <w:t>późn</w:t>
      </w:r>
      <w:proofErr w:type="spellEnd"/>
      <w:r w:rsidR="00193880">
        <w:rPr>
          <w:sz w:val="22"/>
          <w:szCs w:val="22"/>
        </w:rPr>
        <w:t>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14:paraId="6CB5F087" w14:textId="19876E4D" w:rsidR="00787727" w:rsidRPr="00727E21" w:rsidRDefault="00C01DD9" w:rsidP="00787727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3.</w:t>
      </w:r>
      <w:r w:rsidR="00C24DFC">
        <w:rPr>
          <w:sz w:val="22"/>
          <w:szCs w:val="22"/>
        </w:rPr>
        <w:t xml:space="preserve"> </w:t>
      </w:r>
      <w:r w:rsidR="00787727" w:rsidRPr="00727E21">
        <w:rPr>
          <w:sz w:val="22"/>
          <w:szCs w:val="22"/>
        </w:rPr>
        <w:t xml:space="preserve">Rozporządzenia  Ministra  </w:t>
      </w:r>
      <w:r w:rsidR="00787727">
        <w:rPr>
          <w:sz w:val="22"/>
          <w:szCs w:val="22"/>
        </w:rPr>
        <w:t xml:space="preserve">Rodziny, </w:t>
      </w:r>
      <w:r w:rsidR="00787727" w:rsidRPr="00727E21">
        <w:rPr>
          <w:sz w:val="22"/>
          <w:szCs w:val="22"/>
        </w:rPr>
        <w:t>Pracy  i  Polityki  Społecznej  z  dnia  1</w:t>
      </w:r>
      <w:r w:rsidR="00F52932">
        <w:rPr>
          <w:sz w:val="22"/>
          <w:szCs w:val="22"/>
        </w:rPr>
        <w:t>4</w:t>
      </w:r>
      <w:r w:rsidR="00787727" w:rsidRPr="00727E21">
        <w:rPr>
          <w:sz w:val="22"/>
          <w:szCs w:val="22"/>
        </w:rPr>
        <w:t xml:space="preserve"> </w:t>
      </w:r>
      <w:r w:rsidR="00F52932">
        <w:rPr>
          <w:sz w:val="22"/>
          <w:szCs w:val="22"/>
        </w:rPr>
        <w:t xml:space="preserve">maja </w:t>
      </w:r>
      <w:r w:rsidR="00787727" w:rsidRPr="00727E21">
        <w:rPr>
          <w:sz w:val="22"/>
          <w:szCs w:val="22"/>
        </w:rPr>
        <w:t>201</w:t>
      </w:r>
      <w:r w:rsidR="00F52932">
        <w:rPr>
          <w:sz w:val="22"/>
          <w:szCs w:val="22"/>
        </w:rPr>
        <w:t>4</w:t>
      </w:r>
      <w:r w:rsidR="00787727" w:rsidRPr="00727E21">
        <w:rPr>
          <w:sz w:val="22"/>
          <w:szCs w:val="22"/>
        </w:rPr>
        <w:t xml:space="preserve">  r.  </w:t>
      </w:r>
      <w:r w:rsidR="00787727">
        <w:rPr>
          <w:sz w:val="22"/>
          <w:szCs w:val="22"/>
        </w:rPr>
        <w:br/>
        <w:t xml:space="preserve">    </w:t>
      </w:r>
      <w:r w:rsidR="00787727" w:rsidRPr="009F2F4E">
        <w:rPr>
          <w:i/>
          <w:sz w:val="22"/>
          <w:szCs w:val="22"/>
        </w:rPr>
        <w:t>w  sprawie przyznawania środków z Krajowego Funduszu Szkoleniowego</w:t>
      </w:r>
      <w:r w:rsidR="00787727" w:rsidRPr="00727E21">
        <w:rPr>
          <w:sz w:val="22"/>
          <w:szCs w:val="22"/>
        </w:rPr>
        <w:t xml:space="preserve"> (Dz. U. z 201</w:t>
      </w:r>
      <w:r w:rsidR="00260191">
        <w:rPr>
          <w:sz w:val="22"/>
          <w:szCs w:val="22"/>
        </w:rPr>
        <w:t>8</w:t>
      </w:r>
      <w:r w:rsidR="00787727">
        <w:rPr>
          <w:sz w:val="22"/>
          <w:szCs w:val="22"/>
        </w:rPr>
        <w:t xml:space="preserve"> </w:t>
      </w:r>
      <w:r w:rsidR="00787727" w:rsidRPr="00727E21">
        <w:rPr>
          <w:sz w:val="22"/>
          <w:szCs w:val="22"/>
        </w:rPr>
        <w:t>r., poz.</w:t>
      </w:r>
      <w:r w:rsidR="00260191">
        <w:rPr>
          <w:sz w:val="22"/>
          <w:szCs w:val="22"/>
        </w:rPr>
        <w:t xml:space="preserve"> </w:t>
      </w:r>
      <w:r w:rsidR="009F2F4E">
        <w:rPr>
          <w:sz w:val="22"/>
          <w:szCs w:val="22"/>
        </w:rPr>
        <w:br/>
        <w:t xml:space="preserve">    </w:t>
      </w:r>
      <w:r w:rsidR="00260191">
        <w:rPr>
          <w:sz w:val="22"/>
          <w:szCs w:val="22"/>
        </w:rPr>
        <w:t>117</w:t>
      </w:r>
      <w:r w:rsidR="00787727" w:rsidRPr="00727E21">
        <w:rPr>
          <w:sz w:val="22"/>
          <w:szCs w:val="22"/>
        </w:rPr>
        <w:t>);</w:t>
      </w:r>
    </w:p>
    <w:p w14:paraId="0D4FB44E" w14:textId="7C051004" w:rsidR="00787727" w:rsidRDefault="00787727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Ustawa z dnia 30 kwietnia 2004 r. </w:t>
      </w:r>
      <w:r w:rsidRPr="00260191">
        <w:rPr>
          <w:i/>
          <w:sz w:val="22"/>
          <w:szCs w:val="22"/>
        </w:rPr>
        <w:t>o postępowaniu w sprawach dotyczących pomocy publicznej</w:t>
      </w:r>
      <w:r>
        <w:rPr>
          <w:sz w:val="22"/>
          <w:szCs w:val="22"/>
        </w:rPr>
        <w:t xml:space="preserve"> </w:t>
      </w:r>
      <w:r w:rsidR="00260191">
        <w:rPr>
          <w:sz w:val="22"/>
          <w:szCs w:val="22"/>
        </w:rPr>
        <w:br/>
        <w:t xml:space="preserve">     </w:t>
      </w:r>
      <w:r>
        <w:rPr>
          <w:sz w:val="22"/>
          <w:szCs w:val="22"/>
        </w:rPr>
        <w:t>(Dz. U. z 2021 r. poz. 743</w:t>
      </w:r>
      <w:r w:rsidR="00260191">
        <w:rPr>
          <w:sz w:val="22"/>
          <w:szCs w:val="22"/>
        </w:rPr>
        <w:t xml:space="preserve"> z </w:t>
      </w:r>
      <w:proofErr w:type="spellStart"/>
      <w:r w:rsidR="00260191">
        <w:rPr>
          <w:sz w:val="22"/>
          <w:szCs w:val="22"/>
        </w:rPr>
        <w:t>póź</w:t>
      </w:r>
      <w:proofErr w:type="spellEnd"/>
      <w:r w:rsidR="00260191">
        <w:rPr>
          <w:sz w:val="22"/>
          <w:szCs w:val="22"/>
        </w:rPr>
        <w:t>. zm.</w:t>
      </w:r>
      <w:r>
        <w:rPr>
          <w:sz w:val="22"/>
          <w:szCs w:val="22"/>
        </w:rPr>
        <w:t>)</w:t>
      </w:r>
      <w:r w:rsidR="00260191">
        <w:rPr>
          <w:sz w:val="22"/>
          <w:szCs w:val="22"/>
        </w:rPr>
        <w:t xml:space="preserve"> oraz jej przepisów wykonawczych</w:t>
      </w:r>
      <w:r>
        <w:rPr>
          <w:sz w:val="22"/>
          <w:szCs w:val="22"/>
        </w:rPr>
        <w:t>;</w:t>
      </w:r>
    </w:p>
    <w:p w14:paraId="6DC0F2A4" w14:textId="5B991AB0" w:rsidR="00787727" w:rsidRPr="00957B09" w:rsidRDefault="00787727" w:rsidP="00C01DD9">
      <w:pPr>
        <w:spacing w:after="200"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5. </w:t>
      </w:r>
      <w:r w:rsidR="000E1E47" w:rsidRPr="00957B09">
        <w:rPr>
          <w:color w:val="000000" w:themeColor="text1"/>
          <w:sz w:val="22"/>
          <w:szCs w:val="22"/>
        </w:rPr>
        <w:t>Ustawa z dnia 27 sierpnia 2009 r. o finansach publicznych (</w:t>
      </w:r>
      <w:r w:rsidR="00957B09" w:rsidRPr="00957B09">
        <w:rPr>
          <w:color w:val="000000" w:themeColor="text1"/>
          <w:sz w:val="22"/>
          <w:szCs w:val="22"/>
        </w:rPr>
        <w:t xml:space="preserve">tekst </w:t>
      </w:r>
      <w:r w:rsidR="00F51556" w:rsidRPr="00957B09">
        <w:rPr>
          <w:color w:val="000000" w:themeColor="text1"/>
          <w:sz w:val="22"/>
          <w:szCs w:val="22"/>
        </w:rPr>
        <w:t>jedn</w:t>
      </w:r>
      <w:r w:rsidR="00957B09" w:rsidRPr="00957B09">
        <w:rPr>
          <w:color w:val="000000" w:themeColor="text1"/>
          <w:sz w:val="22"/>
          <w:szCs w:val="22"/>
        </w:rPr>
        <w:t xml:space="preserve">olity </w:t>
      </w:r>
      <w:r w:rsidR="00F51556" w:rsidRPr="00957B09">
        <w:rPr>
          <w:color w:val="000000" w:themeColor="text1"/>
          <w:sz w:val="22"/>
          <w:szCs w:val="22"/>
        </w:rPr>
        <w:t xml:space="preserve">ustawy Dz. U. </w:t>
      </w:r>
      <w:r w:rsidR="00957B09" w:rsidRPr="00957B09">
        <w:rPr>
          <w:color w:val="000000" w:themeColor="text1"/>
          <w:sz w:val="22"/>
          <w:szCs w:val="22"/>
        </w:rPr>
        <w:br/>
        <w:t xml:space="preserve">     </w:t>
      </w:r>
      <w:r w:rsidR="00F51556" w:rsidRPr="00957B09">
        <w:rPr>
          <w:color w:val="000000" w:themeColor="text1"/>
          <w:sz w:val="22"/>
          <w:szCs w:val="22"/>
        </w:rPr>
        <w:t>202</w:t>
      </w:r>
      <w:r w:rsidR="00957B09" w:rsidRPr="00957B09">
        <w:rPr>
          <w:color w:val="000000" w:themeColor="text1"/>
          <w:sz w:val="22"/>
          <w:szCs w:val="22"/>
        </w:rPr>
        <w:t>2</w:t>
      </w:r>
      <w:r w:rsidR="00F51556" w:rsidRPr="00957B09">
        <w:rPr>
          <w:color w:val="000000" w:themeColor="text1"/>
          <w:sz w:val="22"/>
          <w:szCs w:val="22"/>
        </w:rPr>
        <w:t>.</w:t>
      </w:r>
      <w:r w:rsidR="00957B09" w:rsidRPr="00957B09">
        <w:rPr>
          <w:color w:val="000000" w:themeColor="text1"/>
          <w:sz w:val="22"/>
          <w:szCs w:val="22"/>
        </w:rPr>
        <w:t>0.1634</w:t>
      </w:r>
      <w:r w:rsidR="00F51556" w:rsidRPr="00957B09">
        <w:rPr>
          <w:color w:val="000000" w:themeColor="text1"/>
          <w:sz w:val="22"/>
          <w:szCs w:val="22"/>
        </w:rPr>
        <w:t>);</w:t>
      </w:r>
    </w:p>
    <w:p w14:paraId="0C9570AE" w14:textId="47D3C255" w:rsidR="00C01DD9" w:rsidRPr="00727E21" w:rsidRDefault="00F51556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C01DD9" w:rsidRPr="00727E21">
        <w:rPr>
          <w:sz w:val="22"/>
          <w:szCs w:val="22"/>
        </w:rPr>
        <w:t xml:space="preserve">Rozporządzenia Komisji (UE) Nr 1407/2013 z dnia 18 grudnia 2013 r. w sprawie stosowania art. 107 </w:t>
      </w:r>
      <w:r>
        <w:rPr>
          <w:sz w:val="22"/>
          <w:szCs w:val="22"/>
        </w:rPr>
        <w:br/>
        <w:t xml:space="preserve">    </w:t>
      </w:r>
      <w:r w:rsidR="00C01DD9" w:rsidRPr="00727E21">
        <w:rPr>
          <w:sz w:val="22"/>
          <w:szCs w:val="22"/>
        </w:rPr>
        <w:t xml:space="preserve">i art.108 Traktatu o funkcjonowaniu Unii Europejskiej do pomocy de  </w:t>
      </w:r>
      <w:proofErr w:type="spellStart"/>
      <w:r w:rsidR="00C01DD9" w:rsidRPr="00727E21">
        <w:rPr>
          <w:sz w:val="22"/>
          <w:szCs w:val="22"/>
        </w:rPr>
        <w:t>minimis</w:t>
      </w:r>
      <w:proofErr w:type="spellEnd"/>
      <w:r w:rsidR="00C01DD9" w:rsidRPr="00727E21">
        <w:rPr>
          <w:sz w:val="22"/>
          <w:szCs w:val="22"/>
        </w:rPr>
        <w:t xml:space="preserve"> (Dz. Urz. UE L 352/1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   z dnia 24.12.2013 r.</w:t>
      </w:r>
      <w:r w:rsidR="00C01DD9" w:rsidRPr="00727E21">
        <w:rPr>
          <w:sz w:val="22"/>
          <w:szCs w:val="22"/>
        </w:rPr>
        <w:t>);</w:t>
      </w:r>
    </w:p>
    <w:p w14:paraId="7E5E32D7" w14:textId="05B6778D" w:rsidR="00C01DD9" w:rsidRPr="00727E21" w:rsidRDefault="00F51556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1DD9" w:rsidRPr="00727E21">
        <w:rPr>
          <w:sz w:val="22"/>
          <w:szCs w:val="22"/>
        </w:rPr>
        <w:t>.</w:t>
      </w:r>
      <w:r w:rsidR="00C24DFC">
        <w:rPr>
          <w:sz w:val="22"/>
          <w:szCs w:val="22"/>
        </w:rPr>
        <w:t xml:space="preserve"> </w:t>
      </w:r>
      <w:r w:rsidR="00C01DD9" w:rsidRPr="00727E21">
        <w:rPr>
          <w:sz w:val="22"/>
          <w:szCs w:val="22"/>
        </w:rPr>
        <w:t xml:space="preserve">Rozporządzenie Komisji (UE) Nr </w:t>
      </w:r>
      <w:r w:rsidR="004B1EF3">
        <w:rPr>
          <w:sz w:val="22"/>
          <w:szCs w:val="22"/>
        </w:rPr>
        <w:t>1408/2013</w:t>
      </w:r>
      <w:r w:rsidR="00C01DD9" w:rsidRPr="00727E21">
        <w:rPr>
          <w:sz w:val="22"/>
          <w:szCs w:val="22"/>
        </w:rPr>
        <w:t xml:space="preserve"> z dnia </w:t>
      </w:r>
      <w:r w:rsidR="00A74315">
        <w:rPr>
          <w:sz w:val="22"/>
          <w:szCs w:val="22"/>
        </w:rPr>
        <w:t>1</w:t>
      </w:r>
      <w:r w:rsidR="004B1EF3">
        <w:rPr>
          <w:sz w:val="22"/>
          <w:szCs w:val="22"/>
        </w:rPr>
        <w:t>8</w:t>
      </w:r>
      <w:r w:rsidR="00C01DD9" w:rsidRPr="00727E21">
        <w:rPr>
          <w:sz w:val="22"/>
          <w:szCs w:val="22"/>
        </w:rPr>
        <w:t xml:space="preserve"> </w:t>
      </w:r>
      <w:r w:rsidR="004B1EF3">
        <w:rPr>
          <w:sz w:val="22"/>
          <w:szCs w:val="22"/>
        </w:rPr>
        <w:t xml:space="preserve">grudnia </w:t>
      </w:r>
      <w:r w:rsidR="00C01DD9" w:rsidRPr="00727E21">
        <w:rPr>
          <w:sz w:val="22"/>
          <w:szCs w:val="22"/>
        </w:rPr>
        <w:t>201</w:t>
      </w:r>
      <w:r w:rsidR="004B1EF3">
        <w:rPr>
          <w:sz w:val="22"/>
          <w:szCs w:val="22"/>
        </w:rPr>
        <w:t>3</w:t>
      </w:r>
      <w:r w:rsidR="00C01DD9" w:rsidRPr="00727E21">
        <w:rPr>
          <w:sz w:val="22"/>
          <w:szCs w:val="22"/>
        </w:rPr>
        <w:t xml:space="preserve"> r. w sprawie stosowania art. 107 </w:t>
      </w:r>
      <w:r w:rsidR="00A74315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="00C01DD9" w:rsidRPr="00727E21">
        <w:rPr>
          <w:sz w:val="22"/>
          <w:szCs w:val="22"/>
        </w:rPr>
        <w:t xml:space="preserve">i 108 Traktatu o funkcjonowaniu Unii Europejskiej do pomocy de </w:t>
      </w:r>
      <w:proofErr w:type="spellStart"/>
      <w:r w:rsidR="00C01DD9" w:rsidRPr="00727E21">
        <w:rPr>
          <w:sz w:val="22"/>
          <w:szCs w:val="22"/>
        </w:rPr>
        <w:t>minimis</w:t>
      </w:r>
      <w:proofErr w:type="spellEnd"/>
      <w:r w:rsidR="00C01DD9" w:rsidRPr="00727E21">
        <w:rPr>
          <w:sz w:val="22"/>
          <w:szCs w:val="22"/>
        </w:rPr>
        <w:t xml:space="preserve"> w sektorze rolnym </w:t>
      </w:r>
      <w:r w:rsidR="00260191">
        <w:rPr>
          <w:sz w:val="22"/>
          <w:szCs w:val="22"/>
        </w:rPr>
        <w:br/>
        <w:t xml:space="preserve">    </w:t>
      </w:r>
      <w:r w:rsidR="00C01DD9" w:rsidRPr="00727E21">
        <w:rPr>
          <w:sz w:val="22"/>
          <w:szCs w:val="22"/>
        </w:rPr>
        <w:t>(</w:t>
      </w:r>
      <w:proofErr w:type="spellStart"/>
      <w:r w:rsidR="00C01DD9" w:rsidRPr="00727E21">
        <w:rPr>
          <w:sz w:val="22"/>
          <w:szCs w:val="22"/>
        </w:rPr>
        <w:t>Dz.U</w:t>
      </w:r>
      <w:r w:rsidR="00260191">
        <w:rPr>
          <w:sz w:val="22"/>
          <w:szCs w:val="22"/>
        </w:rPr>
        <w:t>rz</w:t>
      </w:r>
      <w:proofErr w:type="spellEnd"/>
      <w:r w:rsidR="00C01DD9" w:rsidRPr="00727E21">
        <w:rPr>
          <w:sz w:val="22"/>
          <w:szCs w:val="22"/>
        </w:rPr>
        <w:t xml:space="preserve">. </w:t>
      </w:r>
      <w:bookmarkStart w:id="0" w:name="_Hlk61545323"/>
      <w:r w:rsidR="00C01DD9" w:rsidRPr="00727E21">
        <w:rPr>
          <w:sz w:val="22"/>
          <w:szCs w:val="22"/>
        </w:rPr>
        <w:t>UE L</w:t>
      </w:r>
      <w:r>
        <w:rPr>
          <w:sz w:val="22"/>
          <w:szCs w:val="22"/>
        </w:rPr>
        <w:t xml:space="preserve"> </w:t>
      </w:r>
      <w:r w:rsidR="004B1EF3">
        <w:rPr>
          <w:sz w:val="22"/>
          <w:szCs w:val="22"/>
        </w:rPr>
        <w:t>352</w:t>
      </w:r>
      <w:r w:rsidR="00E6695C">
        <w:rPr>
          <w:sz w:val="22"/>
          <w:szCs w:val="22"/>
        </w:rPr>
        <w:t>/9</w:t>
      </w:r>
      <w:bookmarkEnd w:id="0"/>
      <w:r>
        <w:rPr>
          <w:sz w:val="22"/>
          <w:szCs w:val="22"/>
        </w:rPr>
        <w:t xml:space="preserve"> z dnia 24.12.2013 r.</w:t>
      </w:r>
      <w:r w:rsidR="00C01DD9" w:rsidRPr="00727E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9696D26" w14:textId="3EC9679B"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9.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Zasad udzielania przez Powiatowy Urząd Pracy w Łęczycy pomocy pracodawcom w ramach </w:t>
      </w:r>
      <w:r w:rsidR="00F51556">
        <w:rPr>
          <w:sz w:val="22"/>
          <w:szCs w:val="22"/>
        </w:rPr>
        <w:t xml:space="preserve"> </w:t>
      </w:r>
      <w:r w:rsidR="00F51556">
        <w:rPr>
          <w:sz w:val="22"/>
          <w:szCs w:val="22"/>
        </w:rPr>
        <w:br/>
        <w:t xml:space="preserve">     </w:t>
      </w:r>
      <w:r w:rsidRPr="00727E21">
        <w:rPr>
          <w:sz w:val="22"/>
          <w:szCs w:val="22"/>
        </w:rPr>
        <w:t>Krajowego Funduszu Szkoleniowego</w:t>
      </w:r>
      <w:r w:rsidR="007277B6">
        <w:rPr>
          <w:sz w:val="22"/>
          <w:szCs w:val="22"/>
        </w:rPr>
        <w:t>.</w:t>
      </w:r>
    </w:p>
    <w:p w14:paraId="1DD63C06" w14:textId="77777777" w:rsidR="007277B6" w:rsidRDefault="007277B6" w:rsidP="00C01DD9">
      <w:pPr>
        <w:spacing w:after="200" w:line="276" w:lineRule="auto"/>
        <w:jc w:val="both"/>
        <w:rPr>
          <w:sz w:val="22"/>
          <w:szCs w:val="22"/>
        </w:rPr>
      </w:pPr>
    </w:p>
    <w:p w14:paraId="4F986C57" w14:textId="77777777" w:rsidR="007277B6" w:rsidRDefault="007277B6" w:rsidP="00C01DD9">
      <w:pPr>
        <w:spacing w:after="200" w:line="276" w:lineRule="auto"/>
        <w:jc w:val="both"/>
        <w:rPr>
          <w:sz w:val="22"/>
          <w:szCs w:val="22"/>
        </w:rPr>
      </w:pPr>
    </w:p>
    <w:p w14:paraId="5C8D459C" w14:textId="77777777"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OBOWIĄZEK INFORMACYJNY POWIATOWEGO URZĘDU PRACY W ŁĘCZYCY WYNIKAJĄCY Z RODO</w:t>
      </w:r>
    </w:p>
    <w:p w14:paraId="32B466C9" w14:textId="13D3F096" w:rsidR="007B7B89" w:rsidRDefault="00184CDB" w:rsidP="00184CDB">
      <w:pPr>
        <w:tabs>
          <w:tab w:val="left" w:pos="567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7B7B89" w:rsidRPr="006337A5">
        <w:rPr>
          <w:rFonts w:eastAsiaTheme="minorHAnsi"/>
          <w:color w:val="000000" w:themeColor="text1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</w:t>
      </w:r>
      <w:r w:rsidRPr="006337A5">
        <w:rPr>
          <w:rFonts w:eastAsiaTheme="minorHAnsi"/>
          <w:color w:val="000000" w:themeColor="text1"/>
          <w:sz w:val="22"/>
          <w:szCs w:val="22"/>
          <w:lang w:eastAsia="en-US"/>
        </w:rPr>
        <w:br/>
      </w:r>
      <w:r w:rsidR="007B7B89" w:rsidRPr="006337A5">
        <w:rPr>
          <w:rFonts w:eastAsiaTheme="minorHAnsi"/>
          <w:color w:val="000000" w:themeColor="text1"/>
          <w:sz w:val="22"/>
          <w:szCs w:val="22"/>
          <w:lang w:eastAsia="en-US"/>
        </w:rPr>
        <w:t xml:space="preserve">i w sprawie swobodnego przepływu </w:t>
      </w:r>
      <w:r w:rsidR="007B7B89" w:rsidRPr="007B7B89">
        <w:rPr>
          <w:rFonts w:eastAsiaTheme="minorHAnsi"/>
          <w:sz w:val="22"/>
          <w:szCs w:val="22"/>
          <w:lang w:eastAsia="en-US"/>
        </w:rPr>
        <w:t>takich danych oraz uchylenia dyrektywy 95/46/WE (ogólne rozporządzenie o ochronie danych ) – Dz.</w:t>
      </w:r>
      <w:r w:rsidR="00A95748">
        <w:rPr>
          <w:rFonts w:eastAsiaTheme="minorHAnsi"/>
          <w:sz w:val="22"/>
          <w:szCs w:val="22"/>
          <w:lang w:eastAsia="en-US"/>
        </w:rPr>
        <w:t xml:space="preserve"> </w:t>
      </w:r>
      <w:r w:rsidR="007B7B89" w:rsidRPr="007B7B89">
        <w:rPr>
          <w:rFonts w:eastAsiaTheme="minorHAnsi"/>
          <w:sz w:val="22"/>
          <w:szCs w:val="22"/>
          <w:lang w:eastAsia="en-US"/>
        </w:rPr>
        <w:t>U</w:t>
      </w:r>
      <w:r w:rsidR="00A83DCB">
        <w:rPr>
          <w:rFonts w:eastAsiaTheme="minorHAnsi"/>
          <w:sz w:val="22"/>
          <w:szCs w:val="22"/>
          <w:lang w:eastAsia="en-US"/>
        </w:rPr>
        <w:t>rz</w:t>
      </w:r>
      <w:r w:rsidR="007B7B89" w:rsidRPr="007B7B89">
        <w:rPr>
          <w:rFonts w:eastAsiaTheme="minorHAnsi"/>
          <w:sz w:val="22"/>
          <w:szCs w:val="22"/>
          <w:lang w:eastAsia="en-US"/>
        </w:rPr>
        <w:t>.</w:t>
      </w:r>
      <w:r w:rsidR="00A95748">
        <w:rPr>
          <w:rFonts w:eastAsiaTheme="minorHAnsi"/>
          <w:sz w:val="22"/>
          <w:szCs w:val="22"/>
          <w:lang w:eastAsia="en-US"/>
        </w:rPr>
        <w:t xml:space="preserve"> </w:t>
      </w:r>
      <w:r w:rsidR="007B7B89" w:rsidRPr="007B7B89">
        <w:rPr>
          <w:rFonts w:eastAsiaTheme="minorHAnsi"/>
          <w:sz w:val="22"/>
          <w:szCs w:val="22"/>
          <w:lang w:eastAsia="en-US"/>
        </w:rPr>
        <w:t>UE.L</w:t>
      </w:r>
      <w:r w:rsidR="00A83DCB">
        <w:rPr>
          <w:rFonts w:eastAsiaTheme="minorHAnsi"/>
          <w:sz w:val="22"/>
          <w:szCs w:val="22"/>
          <w:lang w:eastAsia="en-US"/>
        </w:rPr>
        <w:t xml:space="preserve"> </w:t>
      </w:r>
      <w:r w:rsidR="007B7B89" w:rsidRPr="007B7B89">
        <w:rPr>
          <w:rFonts w:eastAsiaTheme="minorHAnsi"/>
          <w:sz w:val="22"/>
          <w:szCs w:val="22"/>
          <w:lang w:eastAsia="en-US"/>
        </w:rPr>
        <w:t>119</w:t>
      </w:r>
      <w:r w:rsidR="00A83DCB">
        <w:rPr>
          <w:rFonts w:eastAsiaTheme="minorHAnsi"/>
          <w:sz w:val="22"/>
          <w:szCs w:val="22"/>
          <w:lang w:eastAsia="en-US"/>
        </w:rPr>
        <w:t xml:space="preserve"> z dnia 04.05.2016 r</w:t>
      </w:r>
      <w:r w:rsidR="007B7B89" w:rsidRPr="007B7B89">
        <w:rPr>
          <w:rFonts w:eastAsiaTheme="minorHAnsi"/>
          <w:sz w:val="22"/>
          <w:szCs w:val="22"/>
          <w:lang w:eastAsia="en-US"/>
        </w:rPr>
        <w:t>.</w:t>
      </w:r>
      <w:r w:rsidR="00A83DCB">
        <w:rPr>
          <w:rFonts w:eastAsiaTheme="minorHAnsi"/>
          <w:sz w:val="22"/>
          <w:szCs w:val="22"/>
          <w:lang w:eastAsia="en-US"/>
        </w:rPr>
        <w:t xml:space="preserve">, strona </w:t>
      </w:r>
      <w:r w:rsidR="007B7B89" w:rsidRPr="007B7B89">
        <w:rPr>
          <w:rFonts w:eastAsiaTheme="minorHAnsi"/>
          <w:sz w:val="22"/>
          <w:szCs w:val="22"/>
          <w:lang w:eastAsia="en-US"/>
        </w:rPr>
        <w:t>1</w:t>
      </w:r>
      <w:r w:rsidR="00A83DCB">
        <w:rPr>
          <w:rFonts w:eastAsiaTheme="minorHAnsi"/>
          <w:sz w:val="22"/>
          <w:szCs w:val="22"/>
          <w:lang w:eastAsia="en-US"/>
        </w:rPr>
        <w:t xml:space="preserve"> z </w:t>
      </w:r>
      <w:proofErr w:type="spellStart"/>
      <w:r w:rsidR="00A83DCB">
        <w:rPr>
          <w:rFonts w:eastAsiaTheme="minorHAnsi"/>
          <w:sz w:val="22"/>
          <w:szCs w:val="22"/>
          <w:lang w:eastAsia="en-US"/>
        </w:rPr>
        <w:t>póź</w:t>
      </w:r>
      <w:proofErr w:type="spellEnd"/>
      <w:r w:rsidR="00A83DCB">
        <w:rPr>
          <w:rFonts w:eastAsiaTheme="minorHAnsi"/>
          <w:sz w:val="22"/>
          <w:szCs w:val="22"/>
          <w:lang w:eastAsia="en-US"/>
        </w:rPr>
        <w:t xml:space="preserve"> zm.</w:t>
      </w:r>
      <w:r w:rsidR="007B7B89" w:rsidRPr="007B7B89">
        <w:rPr>
          <w:rFonts w:eastAsiaTheme="minorHAnsi"/>
          <w:sz w:val="22"/>
          <w:szCs w:val="22"/>
          <w:lang w:eastAsia="en-US"/>
        </w:rPr>
        <w:t>, zwane</w:t>
      </w:r>
      <w:r>
        <w:rPr>
          <w:rFonts w:eastAsiaTheme="minorHAnsi"/>
          <w:sz w:val="22"/>
          <w:szCs w:val="22"/>
          <w:lang w:eastAsia="en-US"/>
        </w:rPr>
        <w:t>go dalej „RODO” informujemy, iż</w:t>
      </w:r>
      <w:r w:rsidR="007B7B89" w:rsidRPr="007B7B89">
        <w:rPr>
          <w:rFonts w:eastAsiaTheme="minorHAnsi"/>
          <w:sz w:val="22"/>
          <w:szCs w:val="22"/>
          <w:lang w:eastAsia="en-US"/>
        </w:rPr>
        <w:t>:</w:t>
      </w:r>
    </w:p>
    <w:p w14:paraId="4DD80330" w14:textId="5729F603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Administratorem Pani/Pana danych osobowych jest Dyrektor Powiatowego Urzędu Pracy </w:t>
      </w:r>
      <w:r w:rsidR="00816B75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w Łęczycy, mający siedzib</w:t>
      </w:r>
      <w:r w:rsidR="006337A5">
        <w:rPr>
          <w:rFonts w:eastAsiaTheme="minorHAnsi"/>
          <w:sz w:val="22"/>
          <w:szCs w:val="22"/>
          <w:lang w:eastAsia="en-US"/>
        </w:rPr>
        <w:t>ę w Łęczycy, ul Sienkiewicza 31.</w:t>
      </w:r>
    </w:p>
    <w:p w14:paraId="72FF1DEE" w14:textId="285ACF75" w:rsidR="007B7B89" w:rsidRPr="007B7B89" w:rsidRDefault="006B3465" w:rsidP="006B3465">
      <w:pPr>
        <w:tabs>
          <w:tab w:val="left" w:pos="2475"/>
        </w:tabs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</w:p>
    <w:p w14:paraId="402C16F7" w14:textId="0F3819E3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przetwarzane będą na podstawie art. 6 ust. 1 lit. c RODO w celu związanym z ubieganiem się o dofinansowanie kosztów kształcenia ustawicznego w ramach środków KFS realizowanego na podstawie Rozporządzenia Ministra Pracy i Polityki Społecznej </w:t>
      </w:r>
      <w:r w:rsidR="00E6695C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z dnia 1</w:t>
      </w:r>
      <w:r w:rsidR="00A83DCB">
        <w:rPr>
          <w:rFonts w:eastAsiaTheme="minorHAnsi"/>
          <w:sz w:val="22"/>
          <w:szCs w:val="22"/>
          <w:lang w:eastAsia="en-US"/>
        </w:rPr>
        <w:t>5</w:t>
      </w:r>
      <w:r w:rsidR="00146764">
        <w:rPr>
          <w:rFonts w:eastAsiaTheme="minorHAnsi"/>
          <w:sz w:val="22"/>
          <w:szCs w:val="22"/>
          <w:lang w:eastAsia="en-US"/>
        </w:rPr>
        <w:t xml:space="preserve"> </w:t>
      </w:r>
      <w:r w:rsidR="00A83DCB">
        <w:rPr>
          <w:rFonts w:eastAsiaTheme="minorHAnsi"/>
          <w:sz w:val="22"/>
          <w:szCs w:val="22"/>
          <w:lang w:eastAsia="en-US"/>
        </w:rPr>
        <w:t xml:space="preserve">stycznia </w:t>
      </w:r>
      <w:r w:rsidRPr="007B7B89">
        <w:rPr>
          <w:rFonts w:eastAsiaTheme="minorHAnsi"/>
          <w:sz w:val="22"/>
          <w:szCs w:val="22"/>
          <w:lang w:eastAsia="en-US"/>
        </w:rPr>
        <w:t>201</w:t>
      </w:r>
      <w:r w:rsidR="00A83DCB">
        <w:rPr>
          <w:rFonts w:eastAsiaTheme="minorHAnsi"/>
          <w:sz w:val="22"/>
          <w:szCs w:val="22"/>
          <w:lang w:eastAsia="en-US"/>
        </w:rPr>
        <w:t>8</w:t>
      </w:r>
      <w:r w:rsidR="00146764">
        <w:rPr>
          <w:rFonts w:eastAsiaTheme="minorHAnsi"/>
          <w:sz w:val="22"/>
          <w:szCs w:val="22"/>
          <w:lang w:eastAsia="en-US"/>
        </w:rPr>
        <w:t xml:space="preserve"> </w:t>
      </w:r>
      <w:r w:rsidRPr="007B7B89">
        <w:rPr>
          <w:rFonts w:eastAsiaTheme="minorHAnsi"/>
          <w:sz w:val="22"/>
          <w:szCs w:val="22"/>
          <w:lang w:eastAsia="en-US"/>
        </w:rPr>
        <w:t>r, w sprawie przyznawania środków z K</w:t>
      </w:r>
      <w:r w:rsidR="006337A5">
        <w:rPr>
          <w:rFonts w:eastAsiaTheme="minorHAnsi"/>
          <w:sz w:val="22"/>
          <w:szCs w:val="22"/>
          <w:lang w:eastAsia="en-US"/>
        </w:rPr>
        <w:t>rajowego Funduszu Szkoleniowego.</w:t>
      </w:r>
    </w:p>
    <w:p w14:paraId="7679E3F5" w14:textId="77777777"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D2B333A" w14:textId="7C9777FF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</w:t>
      </w:r>
      <w:r w:rsidR="006337A5">
        <w:rPr>
          <w:rFonts w:eastAsiaTheme="minorHAnsi"/>
          <w:sz w:val="22"/>
          <w:szCs w:val="22"/>
          <w:lang w:eastAsia="en-US"/>
        </w:rPr>
        <w:t>tawicznego w ramach środków KFS.</w:t>
      </w:r>
    </w:p>
    <w:p w14:paraId="3D59106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1CD76BE8" w14:textId="04C9DFE9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</w:t>
      </w:r>
      <w:r w:rsidR="006337A5">
        <w:rPr>
          <w:rFonts w:eastAsiaTheme="minorHAnsi"/>
          <w:sz w:val="22"/>
          <w:szCs w:val="22"/>
          <w:lang w:eastAsia="en-US"/>
        </w:rPr>
        <w:t xml:space="preserve"> systemy IT, systemy bankowe.</w:t>
      </w:r>
    </w:p>
    <w:p w14:paraId="0F535C01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0BFD5919" w14:textId="382BE87F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</w:t>
      </w:r>
      <w:r w:rsidR="006337A5">
        <w:rPr>
          <w:rFonts w:eastAsiaTheme="minorHAnsi"/>
          <w:sz w:val="22"/>
          <w:szCs w:val="22"/>
          <w:lang w:eastAsia="en-US"/>
        </w:rPr>
        <w:t>ji dokumentów.</w:t>
      </w:r>
    </w:p>
    <w:p w14:paraId="114FD98B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F596B95" w14:textId="4E52C8F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</w:t>
      </w:r>
      <w:r w:rsidR="006337A5">
        <w:rPr>
          <w:rFonts w:eastAsiaTheme="minorHAnsi"/>
          <w:sz w:val="22"/>
          <w:szCs w:val="22"/>
          <w:lang w:eastAsia="en-US"/>
        </w:rPr>
        <w:t>P</w:t>
      </w:r>
      <w:r w:rsidRPr="007B7B89">
        <w:rPr>
          <w:rFonts w:eastAsiaTheme="minorHAnsi"/>
          <w:sz w:val="22"/>
          <w:szCs w:val="22"/>
          <w:lang w:eastAsia="en-US"/>
        </w:rPr>
        <w:t xml:space="preserve">ana dane osobowe nie będą podlegały </w:t>
      </w:r>
      <w:r w:rsidR="006337A5">
        <w:rPr>
          <w:rFonts w:eastAsiaTheme="minorHAnsi"/>
          <w:sz w:val="22"/>
          <w:szCs w:val="22"/>
          <w:lang w:eastAsia="en-US"/>
        </w:rPr>
        <w:t>zautomatyzowanemu przetwarzaniu.</w:t>
      </w:r>
    </w:p>
    <w:p w14:paraId="648114E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70C0A0F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14:paraId="33EAAC01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14:paraId="4CD571F0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14:paraId="3380DA48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7142CAAE" w14:textId="56883E8D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</w:t>
      </w:r>
      <w:r w:rsidR="004471CF">
        <w:rPr>
          <w:rFonts w:eastAsiaTheme="minorHAnsi"/>
          <w:sz w:val="22"/>
          <w:szCs w:val="22"/>
          <w:lang w:eastAsia="en-US"/>
        </w:rPr>
        <w:t>Pan</w:t>
      </w:r>
      <w:r w:rsidRPr="007B7B89">
        <w:rPr>
          <w:rFonts w:eastAsiaTheme="minorHAnsi"/>
          <w:sz w:val="22"/>
          <w:szCs w:val="22"/>
          <w:lang w:eastAsia="en-US"/>
        </w:rPr>
        <w:t>, że przetwarzanie danych osobowych Pani/Pana do</w:t>
      </w:r>
      <w:r w:rsidR="006337A5">
        <w:rPr>
          <w:rFonts w:eastAsiaTheme="minorHAnsi"/>
          <w:sz w:val="22"/>
          <w:szCs w:val="22"/>
          <w:lang w:eastAsia="en-US"/>
        </w:rPr>
        <w:t>tyczących narusza przepisy RODO.</w:t>
      </w:r>
    </w:p>
    <w:p w14:paraId="2A665CD7" w14:textId="54758711" w:rsidR="007B7B89" w:rsidRPr="007B7B89" w:rsidRDefault="006337A5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Nie przysługuje Pani/P</w:t>
      </w:r>
      <w:r w:rsidR="007B7B89" w:rsidRPr="007B7B89">
        <w:rPr>
          <w:rFonts w:eastAsiaTheme="minorHAnsi"/>
          <w:sz w:val="22"/>
          <w:szCs w:val="22"/>
          <w:lang w:eastAsia="en-US"/>
        </w:rPr>
        <w:t>anu:</w:t>
      </w:r>
    </w:p>
    <w:p w14:paraId="34045FAD" w14:textId="77777777"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14:paraId="28C5FE0E" w14:textId="740EEC16" w:rsidR="007B7B89" w:rsidRPr="006337A5" w:rsidRDefault="007B7B89" w:rsidP="007B7B89">
      <w:pPr>
        <w:numPr>
          <w:ilvl w:val="0"/>
          <w:numId w:val="24"/>
        </w:num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337A5">
        <w:rPr>
          <w:rFonts w:eastAsiaTheme="minorHAnsi"/>
          <w:sz w:val="22"/>
          <w:szCs w:val="22"/>
          <w:lang w:eastAsia="en-US"/>
        </w:rPr>
        <w:t>Prawo do przenoszenia danych osobowych, o których mowa w art. 20 RODO</w:t>
      </w:r>
      <w:r w:rsidR="006337A5" w:rsidRPr="006337A5">
        <w:rPr>
          <w:rFonts w:eastAsiaTheme="minorHAnsi"/>
          <w:sz w:val="22"/>
          <w:szCs w:val="22"/>
          <w:lang w:eastAsia="en-US"/>
        </w:rPr>
        <w:t xml:space="preserve"> </w:t>
      </w:r>
      <w:r w:rsidR="00694610" w:rsidRPr="006337A5">
        <w:rPr>
          <w:rFonts w:eastAsiaTheme="minorHAnsi"/>
          <w:sz w:val="22"/>
          <w:szCs w:val="22"/>
          <w:lang w:eastAsia="en-US"/>
        </w:rPr>
        <w:t>n</w:t>
      </w:r>
      <w:r w:rsidRPr="006337A5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</w:t>
      </w:r>
      <w:r w:rsidR="006337A5">
        <w:rPr>
          <w:rFonts w:eastAsiaTheme="minorHAnsi"/>
          <w:sz w:val="22"/>
          <w:szCs w:val="22"/>
          <w:lang w:eastAsia="en-US"/>
        </w:rPr>
        <w:t>P</w:t>
      </w:r>
      <w:r w:rsidRPr="006337A5">
        <w:rPr>
          <w:rFonts w:eastAsiaTheme="minorHAnsi"/>
          <w:sz w:val="22"/>
          <w:szCs w:val="22"/>
          <w:lang w:eastAsia="en-US"/>
        </w:rPr>
        <w:t>ana danych osobowych jest art. 6 ust. 1 lit. c RODO;</w:t>
      </w:r>
    </w:p>
    <w:p w14:paraId="4EB02F69" w14:textId="77777777" w:rsid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8179E31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14:paraId="1D1CAFD8" w14:textId="77777777"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92B67A" w14:textId="77777777"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14:paraId="68CC8B24" w14:textId="77777777" w:rsidR="00207BC1" w:rsidRDefault="00207BC1" w:rsidP="00C01DD9">
      <w:pPr>
        <w:spacing w:after="200" w:line="276" w:lineRule="auto"/>
        <w:jc w:val="both"/>
        <w:rPr>
          <w:sz w:val="22"/>
          <w:szCs w:val="22"/>
        </w:rPr>
      </w:pPr>
    </w:p>
    <w:p w14:paraId="476F4B53" w14:textId="77777777" w:rsidR="00694610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14:paraId="7B83EFB1" w14:textId="77777777" w:rsidR="006337A5" w:rsidRPr="00C01DD9" w:rsidRDefault="006337A5" w:rsidP="00C01DD9">
      <w:pPr>
        <w:spacing w:after="200" w:line="276" w:lineRule="auto"/>
        <w:jc w:val="both"/>
        <w:rPr>
          <w:sz w:val="22"/>
          <w:szCs w:val="22"/>
        </w:rPr>
      </w:pPr>
    </w:p>
    <w:p w14:paraId="13A9834D" w14:textId="77777777"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14:paraId="691ED3C6" w14:textId="77777777"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14:paraId="5EAF329D" w14:textId="77777777"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14:paraId="02358928" w14:textId="77777777"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14:paraId="5ADB6805" w14:textId="77777777" w:rsidR="00672220" w:rsidRPr="003D43B3" w:rsidRDefault="00672220" w:rsidP="00BD532F">
      <w:pPr>
        <w:jc w:val="both"/>
        <w:rPr>
          <w:b/>
          <w:bCs/>
        </w:rPr>
      </w:pPr>
    </w:p>
    <w:p w14:paraId="2E327344" w14:textId="77777777"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bookmarkStart w:id="1" w:name="_GoBack"/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14:paraId="607CD450" w14:textId="77777777"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14:paraId="2FE9EE62" w14:textId="6448B66C"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</w:t>
      </w:r>
      <w:r w:rsidR="00DE1423">
        <w:rPr>
          <w:color w:val="auto"/>
          <w:sz w:val="22"/>
          <w:szCs w:val="22"/>
        </w:rPr>
        <w:t xml:space="preserve"> wychowawczym, bezpłatnym, itp.</w:t>
      </w:r>
    </w:p>
    <w:p w14:paraId="3C6AFFF7" w14:textId="54EE66EE"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złożyłem/złożyłam w innym Powiatowym </w:t>
      </w:r>
      <w:r w:rsidR="00DE1423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14:paraId="6FEA82D1" w14:textId="77777777" w:rsidR="00BD532F" w:rsidRPr="00DC0EA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000000" w:themeColor="text1"/>
          <w:sz w:val="22"/>
          <w:szCs w:val="22"/>
        </w:rPr>
      </w:pPr>
      <w:r w:rsidRPr="00DC0EA1">
        <w:rPr>
          <w:color w:val="000000" w:themeColor="text1"/>
          <w:sz w:val="22"/>
          <w:szCs w:val="22"/>
        </w:rPr>
        <w:t>Jestem*/nie jestem*</w:t>
      </w:r>
      <w:r w:rsidRPr="00DC0EA1">
        <w:rPr>
          <w:color w:val="000000" w:themeColor="text1"/>
          <w:sz w:val="22"/>
          <w:szCs w:val="22"/>
          <w:vertAlign w:val="superscript"/>
        </w:rPr>
        <w:t>)</w:t>
      </w:r>
      <w:r w:rsidRPr="00DC0EA1">
        <w:rPr>
          <w:color w:val="000000" w:themeColor="text1"/>
          <w:sz w:val="22"/>
          <w:szCs w:val="22"/>
        </w:rPr>
        <w:t xml:space="preserve"> </w:t>
      </w:r>
      <w:r w:rsidR="00E156D3" w:rsidRPr="00DC0EA1">
        <w:rPr>
          <w:color w:val="000000" w:themeColor="text1"/>
          <w:sz w:val="22"/>
          <w:szCs w:val="22"/>
        </w:rPr>
        <w:t>mikro przedsiębiorcą</w:t>
      </w:r>
      <w:r w:rsidRPr="00DC0EA1">
        <w:rPr>
          <w:color w:val="000000" w:themeColor="text1"/>
          <w:sz w:val="22"/>
          <w:szCs w:val="22"/>
        </w:rPr>
        <w:t xml:space="preserve">, zgodnie z załącznikiem nr I do rozporządzenia Komisji (WE) nr 800/2008 z dnia 6 sierpnia 2008 r. </w:t>
      </w:r>
      <w:r w:rsidRPr="00DC0EA1">
        <w:rPr>
          <w:iCs/>
          <w:color w:val="000000" w:themeColor="text1"/>
          <w:sz w:val="22"/>
          <w:szCs w:val="22"/>
        </w:rPr>
        <w:t xml:space="preserve">uznającego niektóre rodzaje pomocy za zgodne ze wspólnym rynkiem w zastosowaniu art. 87 i 88 Traktatu (ogólne rozporządzenie w sprawie </w:t>
      </w:r>
      <w:proofErr w:type="spellStart"/>
      <w:r w:rsidRPr="00DC0EA1">
        <w:rPr>
          <w:iCs/>
          <w:color w:val="000000" w:themeColor="text1"/>
          <w:sz w:val="22"/>
          <w:szCs w:val="22"/>
        </w:rPr>
        <w:t>wyłączeń</w:t>
      </w:r>
      <w:proofErr w:type="spellEnd"/>
      <w:r w:rsidRPr="00DC0EA1">
        <w:rPr>
          <w:iCs/>
          <w:color w:val="000000" w:themeColor="text1"/>
          <w:sz w:val="22"/>
          <w:szCs w:val="22"/>
        </w:rPr>
        <w:t xml:space="preserve"> blokowych).</w:t>
      </w:r>
    </w:p>
    <w:p w14:paraId="12A96ED6" w14:textId="14E4BCFD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CD36F6">
        <w:rPr>
          <w:iCs/>
          <w:color w:val="000000" w:themeColor="text1"/>
          <w:sz w:val="22"/>
          <w:szCs w:val="22"/>
        </w:rPr>
        <w:t>Jestem/nie jestem odbiorcą pomocy publicznej w rozumieniu ustawy z dnia 30</w:t>
      </w:r>
      <w:r w:rsidR="00816B75" w:rsidRPr="00CD36F6">
        <w:rPr>
          <w:iCs/>
          <w:color w:val="000000" w:themeColor="text1"/>
          <w:sz w:val="22"/>
          <w:szCs w:val="22"/>
        </w:rPr>
        <w:t xml:space="preserve"> </w:t>
      </w:r>
      <w:r w:rsidRPr="00CD36F6">
        <w:rPr>
          <w:iCs/>
          <w:color w:val="000000" w:themeColor="text1"/>
          <w:sz w:val="22"/>
          <w:szCs w:val="22"/>
        </w:rPr>
        <w:t>kwietnia  2004r.</w:t>
      </w:r>
      <w:r w:rsidR="00B33F91" w:rsidRPr="00CD36F6">
        <w:rPr>
          <w:iCs/>
          <w:color w:val="000000" w:themeColor="text1"/>
          <w:sz w:val="22"/>
          <w:szCs w:val="22"/>
        </w:rPr>
        <w:br/>
      </w:r>
      <w:r w:rsidRPr="00CD36F6">
        <w:rPr>
          <w:iCs/>
          <w:color w:val="000000" w:themeColor="text1"/>
          <w:sz w:val="22"/>
          <w:szCs w:val="22"/>
        </w:rPr>
        <w:t xml:space="preserve"> o post</w:t>
      </w:r>
      <w:r w:rsidR="00E6695C" w:rsidRPr="00CD36F6">
        <w:rPr>
          <w:iCs/>
          <w:color w:val="000000" w:themeColor="text1"/>
          <w:sz w:val="22"/>
          <w:szCs w:val="22"/>
        </w:rPr>
        <w:t>ę</w:t>
      </w:r>
      <w:r w:rsidRPr="00CD36F6">
        <w:rPr>
          <w:iCs/>
          <w:color w:val="000000" w:themeColor="text1"/>
          <w:sz w:val="22"/>
          <w:szCs w:val="22"/>
        </w:rPr>
        <w:t xml:space="preserve">powaniu w sprawach </w:t>
      </w:r>
      <w:r w:rsidRPr="00B33F91">
        <w:rPr>
          <w:iCs/>
          <w:color w:val="auto"/>
          <w:sz w:val="22"/>
          <w:szCs w:val="22"/>
        </w:rPr>
        <w:t>dotyczących pomocy publicznej  (Dz.U. 20</w:t>
      </w:r>
      <w:r w:rsidR="00E6695C">
        <w:rPr>
          <w:iCs/>
          <w:color w:val="auto"/>
          <w:sz w:val="22"/>
          <w:szCs w:val="22"/>
        </w:rPr>
        <w:t>2</w:t>
      </w:r>
      <w:r w:rsidR="00CD36F6">
        <w:rPr>
          <w:iCs/>
          <w:color w:val="auto"/>
          <w:sz w:val="22"/>
          <w:szCs w:val="22"/>
        </w:rPr>
        <w:t>1</w:t>
      </w:r>
      <w:r w:rsidR="00E6695C">
        <w:rPr>
          <w:iCs/>
          <w:color w:val="auto"/>
          <w:sz w:val="22"/>
          <w:szCs w:val="22"/>
        </w:rPr>
        <w:t>.0.7</w:t>
      </w:r>
      <w:r w:rsidR="00CD36F6">
        <w:rPr>
          <w:iCs/>
          <w:color w:val="auto"/>
          <w:sz w:val="22"/>
          <w:szCs w:val="22"/>
        </w:rPr>
        <w:t>43</w:t>
      </w:r>
      <w:r w:rsidR="00E6695C">
        <w:rPr>
          <w:iCs/>
          <w:color w:val="auto"/>
          <w:sz w:val="22"/>
          <w:szCs w:val="22"/>
        </w:rPr>
        <w:t xml:space="preserve"> </w:t>
      </w:r>
      <w:proofErr w:type="spellStart"/>
      <w:r w:rsidR="00E6695C">
        <w:rPr>
          <w:iCs/>
          <w:color w:val="auto"/>
          <w:sz w:val="22"/>
          <w:szCs w:val="22"/>
        </w:rPr>
        <w:t>t.j</w:t>
      </w:r>
      <w:proofErr w:type="spellEnd"/>
      <w:r w:rsidR="00E6695C">
        <w:rPr>
          <w:iCs/>
          <w:color w:val="auto"/>
          <w:sz w:val="22"/>
          <w:szCs w:val="22"/>
        </w:rPr>
        <w:t>.</w:t>
      </w:r>
      <w:r w:rsidRPr="00B33F91">
        <w:rPr>
          <w:iCs/>
          <w:color w:val="auto"/>
          <w:sz w:val="22"/>
          <w:szCs w:val="22"/>
        </w:rPr>
        <w:t>)</w:t>
      </w:r>
    </w:p>
    <w:p w14:paraId="090DB23B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14:paraId="6D7B3488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opłacaniem innych danin publicznych;</w:t>
      </w:r>
    </w:p>
    <w:p w14:paraId="2A9B40F7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14:paraId="21180B70" w14:textId="6EF3D029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="00C25F60">
        <w:rPr>
          <w:color w:val="auto"/>
          <w:sz w:val="22"/>
          <w:szCs w:val="22"/>
        </w:rPr>
        <w:br/>
      </w:r>
      <w:r w:rsidRPr="00B33F91">
        <w:rPr>
          <w:bCs/>
          <w:color w:val="auto"/>
          <w:sz w:val="22"/>
          <w:szCs w:val="22"/>
        </w:rPr>
        <w:t>200</w:t>
      </w:r>
      <w:r w:rsidR="009C4712">
        <w:rPr>
          <w:bCs/>
          <w:color w:val="auto"/>
          <w:sz w:val="22"/>
          <w:szCs w:val="22"/>
        </w:rPr>
        <w:t xml:space="preserve"> 000</w:t>
      </w:r>
      <w:r w:rsidRPr="00B33F91">
        <w:rPr>
          <w:bCs/>
          <w:color w:val="auto"/>
          <w:sz w:val="22"/>
          <w:szCs w:val="22"/>
        </w:rPr>
        <w:t xml:space="preserve"> 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 xml:space="preserve">100 </w:t>
      </w:r>
      <w:r w:rsidR="009C4712">
        <w:rPr>
          <w:bCs/>
          <w:color w:val="auto"/>
          <w:sz w:val="22"/>
          <w:szCs w:val="22"/>
        </w:rPr>
        <w:t>000</w:t>
      </w:r>
      <w:r w:rsidRPr="00B33F91">
        <w:rPr>
          <w:bCs/>
          <w:color w:val="auto"/>
          <w:sz w:val="22"/>
          <w:szCs w:val="22"/>
        </w:rPr>
        <w:t xml:space="preserve"> €</w:t>
      </w:r>
      <w:r w:rsidR="005057B4">
        <w:rPr>
          <w:color w:val="auto"/>
          <w:sz w:val="22"/>
          <w:szCs w:val="22"/>
        </w:rPr>
        <w:t>.;</w:t>
      </w:r>
    </w:p>
    <w:p w14:paraId="327B9B02" w14:textId="1A85B241" w:rsidR="00BD532F" w:rsidRPr="005057B4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000000" w:themeColor="text1"/>
          <w:sz w:val="22"/>
          <w:szCs w:val="22"/>
        </w:rPr>
      </w:pPr>
      <w:r w:rsidRPr="005057B4">
        <w:rPr>
          <w:color w:val="000000" w:themeColor="text1"/>
          <w:sz w:val="22"/>
          <w:szCs w:val="22"/>
        </w:rPr>
        <w:t>rozporządzenia komisji (UE) Nr 1408/2013 z dnia 18 grudnia 2013 r.</w:t>
      </w:r>
      <w:r w:rsidR="00553B83" w:rsidRPr="005057B4">
        <w:rPr>
          <w:color w:val="000000" w:themeColor="text1"/>
          <w:sz w:val="22"/>
          <w:szCs w:val="22"/>
        </w:rPr>
        <w:t xml:space="preserve">, (z </w:t>
      </w:r>
      <w:proofErr w:type="spellStart"/>
      <w:r w:rsidR="00553B83" w:rsidRPr="005057B4">
        <w:rPr>
          <w:color w:val="000000" w:themeColor="text1"/>
          <w:sz w:val="22"/>
          <w:szCs w:val="22"/>
        </w:rPr>
        <w:t>póź</w:t>
      </w:r>
      <w:proofErr w:type="spellEnd"/>
      <w:r w:rsidR="00553B83" w:rsidRPr="005057B4">
        <w:rPr>
          <w:color w:val="000000" w:themeColor="text1"/>
          <w:sz w:val="22"/>
          <w:szCs w:val="22"/>
        </w:rPr>
        <w:t>. zm.)</w:t>
      </w:r>
      <w:r w:rsidRPr="005057B4">
        <w:rPr>
          <w:color w:val="000000" w:themeColor="text1"/>
          <w:sz w:val="22"/>
          <w:szCs w:val="22"/>
        </w:rPr>
        <w:t xml:space="preserve"> w sprawie stosowania art. 107 i 108 Traktatu o funkcjonowaniu Unii Europejskiej do pomocy </w:t>
      </w:r>
      <w:r w:rsidR="00B33F91" w:rsidRPr="005057B4">
        <w:rPr>
          <w:color w:val="000000" w:themeColor="text1"/>
          <w:sz w:val="22"/>
          <w:szCs w:val="22"/>
        </w:rPr>
        <w:br/>
      </w:r>
      <w:r w:rsidRPr="005057B4">
        <w:rPr>
          <w:i/>
          <w:color w:val="000000" w:themeColor="text1"/>
          <w:sz w:val="22"/>
          <w:szCs w:val="22"/>
        </w:rPr>
        <w:t xml:space="preserve">de </w:t>
      </w:r>
      <w:proofErr w:type="spellStart"/>
      <w:r w:rsidRPr="005057B4">
        <w:rPr>
          <w:i/>
          <w:color w:val="000000" w:themeColor="text1"/>
          <w:sz w:val="22"/>
          <w:szCs w:val="22"/>
        </w:rPr>
        <w:t>minimis</w:t>
      </w:r>
      <w:proofErr w:type="spellEnd"/>
      <w:r w:rsidRPr="005057B4">
        <w:rPr>
          <w:color w:val="000000" w:themeColor="text1"/>
          <w:sz w:val="22"/>
          <w:szCs w:val="22"/>
        </w:rPr>
        <w:t xml:space="preserve"> w sektorze rolnym</w:t>
      </w:r>
      <w:r w:rsidRPr="0040070D">
        <w:rPr>
          <w:color w:val="000000" w:themeColor="text1"/>
          <w:sz w:val="22"/>
          <w:szCs w:val="22"/>
        </w:rPr>
        <w:t xml:space="preserve">, ponieważ w ciągu ostatnich trzech lat podatkowych nie korzystałem ze środków pomocy przekraczających kwotę </w:t>
      </w:r>
      <w:r w:rsidR="005057B4">
        <w:rPr>
          <w:color w:val="000000" w:themeColor="text1"/>
          <w:sz w:val="22"/>
          <w:szCs w:val="22"/>
        </w:rPr>
        <w:t xml:space="preserve">15 000 </w:t>
      </w:r>
      <w:r w:rsidR="005057B4">
        <w:rPr>
          <w:bCs/>
          <w:color w:val="000000" w:themeColor="text1"/>
          <w:sz w:val="22"/>
          <w:szCs w:val="22"/>
        </w:rPr>
        <w:t>€.;</w:t>
      </w:r>
    </w:p>
    <w:p w14:paraId="161416BF" w14:textId="77777777" w:rsidR="005057B4" w:rsidRDefault="005057B4" w:rsidP="005057B4">
      <w:pPr>
        <w:pStyle w:val="Default"/>
        <w:spacing w:after="240"/>
        <w:jc w:val="both"/>
        <w:rPr>
          <w:color w:val="000000" w:themeColor="text1"/>
          <w:sz w:val="22"/>
          <w:szCs w:val="22"/>
        </w:rPr>
      </w:pPr>
    </w:p>
    <w:p w14:paraId="1BB95A88" w14:textId="77777777" w:rsidR="005057B4" w:rsidRPr="0040070D" w:rsidRDefault="005057B4" w:rsidP="005057B4">
      <w:pPr>
        <w:pStyle w:val="Default"/>
        <w:spacing w:after="240"/>
        <w:jc w:val="both"/>
        <w:rPr>
          <w:color w:val="000000" w:themeColor="text1"/>
          <w:sz w:val="22"/>
          <w:szCs w:val="22"/>
        </w:rPr>
      </w:pPr>
    </w:p>
    <w:p w14:paraId="4AF674F7" w14:textId="28EB6231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40070D">
        <w:rPr>
          <w:color w:val="000000" w:themeColor="text1"/>
          <w:sz w:val="22"/>
          <w:szCs w:val="22"/>
        </w:rPr>
        <w:t xml:space="preserve">rozporządzenia  Komisji (WE) Nr 717/2014 z dnia 27 czerwca 2014 r. w sprawie stosowania art. 107 i 108 Traktatu </w:t>
      </w:r>
      <w:r w:rsidRPr="00B33F91">
        <w:rPr>
          <w:color w:val="auto"/>
          <w:sz w:val="22"/>
          <w:szCs w:val="22"/>
        </w:rPr>
        <w:t xml:space="preserve">o funkcjonowaniu Unii Europejskiej do pomocy </w:t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 xml:space="preserve">30 </w:t>
      </w:r>
      <w:r w:rsidR="005057B4">
        <w:rPr>
          <w:bCs/>
          <w:color w:val="auto"/>
          <w:sz w:val="22"/>
          <w:szCs w:val="22"/>
        </w:rPr>
        <w:t>000</w:t>
      </w:r>
      <w:r w:rsidRPr="00B33F91">
        <w:rPr>
          <w:bCs/>
          <w:color w:val="auto"/>
          <w:sz w:val="22"/>
          <w:szCs w:val="22"/>
        </w:rPr>
        <w:t xml:space="preserve"> €.</w:t>
      </w:r>
    </w:p>
    <w:p w14:paraId="6BF20E61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14:paraId="401E9999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</w:t>
      </w:r>
      <w:r w:rsidR="00E6695C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69b ust.1 ustawy z dnia 20 kwietnia 2004 r. o promocji zatrudnienia i instytucjach rynku pracy.</w:t>
      </w:r>
    </w:p>
    <w:p w14:paraId="70F74DE2" w14:textId="01EA7E17"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</w:t>
      </w:r>
      <w:r w:rsidR="00DE1423">
        <w:rPr>
          <w:color w:val="auto"/>
          <w:sz w:val="22"/>
          <w:szCs w:val="22"/>
        </w:rPr>
        <w:t xml:space="preserve">tekst jednolity </w:t>
      </w:r>
      <w:r w:rsidRPr="00B33F91">
        <w:rPr>
          <w:color w:val="auto"/>
          <w:sz w:val="22"/>
          <w:szCs w:val="22"/>
        </w:rPr>
        <w:t>Dz.U. z 201</w:t>
      </w:r>
      <w:r w:rsidR="00DE1423">
        <w:rPr>
          <w:color w:val="auto"/>
          <w:sz w:val="22"/>
          <w:szCs w:val="22"/>
        </w:rPr>
        <w:t>9</w:t>
      </w:r>
      <w:r w:rsidR="00647240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</w:t>
      </w:r>
      <w:r w:rsidR="00DE1423">
        <w:rPr>
          <w:color w:val="auto"/>
          <w:sz w:val="22"/>
          <w:szCs w:val="22"/>
        </w:rPr>
        <w:t>781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14:paraId="5A73C5FF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potwierdzam/my własnoręcznym podpisem. </w:t>
      </w:r>
    </w:p>
    <w:p w14:paraId="267F9AE2" w14:textId="7E150386"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</w:t>
      </w:r>
      <w:r w:rsidR="00B755CA">
        <w:rPr>
          <w:sz w:val="22"/>
          <w:szCs w:val="22"/>
        </w:rPr>
        <w:t xml:space="preserve">Powiatowego </w:t>
      </w:r>
      <w:r w:rsidRPr="00B33F91">
        <w:rPr>
          <w:sz w:val="22"/>
          <w:szCs w:val="22"/>
        </w:rPr>
        <w:t xml:space="preserve">Urzędu Pracy w Łęczycy  jeżeli </w:t>
      </w:r>
      <w:r w:rsidR="00B755CA">
        <w:rPr>
          <w:sz w:val="22"/>
          <w:szCs w:val="22"/>
        </w:rPr>
        <w:br/>
      </w:r>
      <w:r w:rsidRPr="00B33F91">
        <w:rPr>
          <w:sz w:val="22"/>
          <w:szCs w:val="22"/>
        </w:rPr>
        <w:t>w okresie od dnia złożenia wniosku do dnia podpisania umowy zmianie ulegnie stan prawny lub faktyczny wskazany w dniu złożenia wniosku.</w:t>
      </w:r>
    </w:p>
    <w:p w14:paraId="0865A260" w14:textId="77777777"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14:paraId="3E130149" w14:textId="77777777"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14:paraId="7A252123" w14:textId="77777777" w:rsidR="00694610" w:rsidRPr="00694610" w:rsidRDefault="00694610" w:rsidP="00694610">
      <w:pPr>
        <w:pStyle w:val="Akapitzlist"/>
        <w:rPr>
          <w:sz w:val="22"/>
          <w:szCs w:val="22"/>
        </w:rPr>
      </w:pPr>
    </w:p>
    <w:p w14:paraId="7D7530D3" w14:textId="5D13502A"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</w:t>
      </w:r>
      <w:r w:rsidR="00647240">
        <w:rPr>
          <w:sz w:val="22"/>
          <w:szCs w:val="22"/>
        </w:rPr>
        <w:t>/</w:t>
      </w:r>
      <w:proofErr w:type="spellStart"/>
      <w:r w:rsidR="00647240"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art.</w:t>
      </w:r>
      <w:r w:rsidR="00756D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69a i 69b ustawy z dnia 20 kwietnia 2004r., o promocji zatrudnienia </w:t>
      </w:r>
      <w:r w:rsidR="00756D83">
        <w:rPr>
          <w:sz w:val="22"/>
          <w:szCs w:val="22"/>
        </w:rPr>
        <w:br/>
      </w:r>
      <w:r>
        <w:rPr>
          <w:sz w:val="22"/>
          <w:szCs w:val="22"/>
        </w:rPr>
        <w:t>i instytucjach rynku pracy oraz z rozporządzeniem Ministra Pracy i Polityki Społecznej z dnia 1</w:t>
      </w:r>
      <w:r w:rsidR="00647240">
        <w:rPr>
          <w:sz w:val="22"/>
          <w:szCs w:val="22"/>
        </w:rPr>
        <w:t>5</w:t>
      </w:r>
      <w:r w:rsidR="00B755CA">
        <w:rPr>
          <w:sz w:val="22"/>
          <w:szCs w:val="22"/>
        </w:rPr>
        <w:t xml:space="preserve"> </w:t>
      </w:r>
      <w:r w:rsidR="00647240">
        <w:rPr>
          <w:sz w:val="22"/>
          <w:szCs w:val="22"/>
        </w:rPr>
        <w:t xml:space="preserve">stycznia </w:t>
      </w:r>
      <w:r>
        <w:rPr>
          <w:sz w:val="22"/>
          <w:szCs w:val="22"/>
        </w:rPr>
        <w:t>201</w:t>
      </w:r>
      <w:r w:rsidR="00647240">
        <w:rPr>
          <w:sz w:val="22"/>
          <w:szCs w:val="22"/>
        </w:rPr>
        <w:t>8</w:t>
      </w:r>
      <w:r>
        <w:rPr>
          <w:sz w:val="22"/>
          <w:szCs w:val="22"/>
        </w:rPr>
        <w:t>r, w sprawie przyznawania środków z Krajowego Funduszu szkoleniowego (</w:t>
      </w:r>
      <w:r w:rsidR="00B755CA">
        <w:rPr>
          <w:sz w:val="22"/>
          <w:szCs w:val="22"/>
        </w:rPr>
        <w:t>D</w:t>
      </w:r>
      <w:r>
        <w:rPr>
          <w:sz w:val="22"/>
          <w:szCs w:val="22"/>
        </w:rPr>
        <w:t xml:space="preserve">z. U. </w:t>
      </w:r>
      <w:r w:rsidR="00B755CA">
        <w:rPr>
          <w:sz w:val="22"/>
          <w:szCs w:val="22"/>
        </w:rPr>
        <w:br/>
      </w:r>
      <w:r>
        <w:rPr>
          <w:sz w:val="22"/>
          <w:szCs w:val="22"/>
        </w:rPr>
        <w:t>z 201</w:t>
      </w:r>
      <w:r w:rsidR="00647240">
        <w:rPr>
          <w:sz w:val="22"/>
          <w:szCs w:val="22"/>
        </w:rPr>
        <w:t>8</w:t>
      </w:r>
      <w:r w:rsidR="00B755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r., poz. </w:t>
      </w:r>
      <w:r w:rsidR="00647240">
        <w:rPr>
          <w:sz w:val="22"/>
          <w:szCs w:val="22"/>
        </w:rPr>
        <w:t>117</w:t>
      </w:r>
      <w:r>
        <w:rPr>
          <w:sz w:val="22"/>
          <w:szCs w:val="22"/>
        </w:rPr>
        <w:t>)</w:t>
      </w:r>
      <w:r w:rsidR="009E488C">
        <w:rPr>
          <w:sz w:val="22"/>
          <w:szCs w:val="22"/>
        </w:rPr>
        <w:t>.</w:t>
      </w:r>
    </w:p>
    <w:p w14:paraId="13DF0B43" w14:textId="77777777" w:rsidR="009E488C" w:rsidRPr="009E488C" w:rsidRDefault="009E488C" w:rsidP="009E488C">
      <w:pPr>
        <w:pStyle w:val="Akapitzlist"/>
        <w:rPr>
          <w:sz w:val="22"/>
          <w:szCs w:val="22"/>
        </w:rPr>
      </w:pPr>
    </w:p>
    <w:p w14:paraId="6EBFBF83" w14:textId="0D4BE1E2" w:rsidR="00BD532F" w:rsidRPr="00B33F91" w:rsidRDefault="00756D83" w:rsidP="00756D83">
      <w:pPr>
        <w:tabs>
          <w:tab w:val="left" w:pos="567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 w:rsidR="00BD532F"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="00BD532F" w:rsidRPr="00B33F91">
        <w:rPr>
          <w:rFonts w:eastAsiaTheme="minorHAnsi"/>
          <w:sz w:val="22"/>
          <w:szCs w:val="22"/>
          <w:lang w:eastAsia="en-US"/>
        </w:rPr>
        <w:t>§ 1 ustawy z dnia 06 czerwca 1997</w:t>
      </w:r>
      <w:r w:rsidR="005A7EF3">
        <w:rPr>
          <w:rFonts w:eastAsiaTheme="minorHAnsi"/>
          <w:sz w:val="22"/>
          <w:szCs w:val="22"/>
          <w:lang w:eastAsia="en-US"/>
        </w:rPr>
        <w:t xml:space="preserve"> </w:t>
      </w:r>
      <w:r w:rsidR="00BD532F" w:rsidRPr="00B33F91">
        <w:rPr>
          <w:rFonts w:eastAsiaTheme="minorHAnsi"/>
          <w:sz w:val="22"/>
          <w:szCs w:val="22"/>
          <w:lang w:eastAsia="en-US"/>
        </w:rPr>
        <w:t>r. Kodeks Karny (Dz.U. 20</w:t>
      </w:r>
      <w:r>
        <w:rPr>
          <w:rFonts w:eastAsiaTheme="minorHAnsi"/>
          <w:sz w:val="22"/>
          <w:szCs w:val="22"/>
          <w:lang w:eastAsia="en-US"/>
        </w:rPr>
        <w:t>2</w:t>
      </w:r>
      <w:r w:rsidR="005A7EF3">
        <w:rPr>
          <w:rFonts w:eastAsiaTheme="minorHAnsi"/>
          <w:sz w:val="22"/>
          <w:szCs w:val="22"/>
          <w:lang w:eastAsia="en-US"/>
        </w:rPr>
        <w:t>2</w:t>
      </w:r>
      <w:r w:rsidR="00BD532F" w:rsidRPr="00B33F91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>0.</w:t>
      </w:r>
      <w:r w:rsidR="005A7EF3">
        <w:rPr>
          <w:rFonts w:eastAsiaTheme="minorHAnsi"/>
          <w:sz w:val="22"/>
          <w:szCs w:val="22"/>
          <w:lang w:eastAsia="en-US"/>
        </w:rPr>
        <w:t>1138</w:t>
      </w:r>
      <w:r w:rsidR="00B755CA">
        <w:rPr>
          <w:rFonts w:eastAsiaTheme="minorHAnsi"/>
          <w:sz w:val="22"/>
          <w:szCs w:val="22"/>
          <w:lang w:eastAsia="en-US"/>
        </w:rPr>
        <w:t xml:space="preserve"> tekst jednolity</w:t>
      </w:r>
      <w:r w:rsidR="00BD532F" w:rsidRPr="00B33F91">
        <w:rPr>
          <w:rFonts w:eastAsiaTheme="minorHAnsi"/>
          <w:sz w:val="22"/>
          <w:szCs w:val="22"/>
          <w:lang w:eastAsia="en-US"/>
        </w:rPr>
        <w:t>)</w:t>
      </w:r>
    </w:p>
    <w:bookmarkEnd w:id="1"/>
    <w:p w14:paraId="4D22EAF1" w14:textId="77777777" w:rsidR="00BD532F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14:paraId="4F9BFE2F" w14:textId="77777777"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4F8F4788" w14:textId="77777777"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14:paraId="46B7FCF4" w14:textId="77777777"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14:paraId="1B700099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>(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32D3ACE6" w14:textId="77777777" w:rsidR="00756D83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14:paraId="4D17CFED" w14:textId="69CEBF04" w:rsidR="0040070D" w:rsidRDefault="00BD532F" w:rsidP="00C25F60">
      <w:pPr>
        <w:spacing w:after="120"/>
        <w:contextualSpacing/>
        <w:rPr>
          <w:b/>
        </w:rPr>
      </w:pPr>
      <w:r w:rsidRPr="00B33F91">
        <w:rPr>
          <w:rFonts w:eastAsia="Calibri"/>
          <w:bCs/>
          <w:i/>
          <w:iCs/>
          <w:sz w:val="22"/>
          <w:szCs w:val="22"/>
          <w:lang w:eastAsia="en-US"/>
        </w:rPr>
        <w:t>*niepotrzebne skreślić</w:t>
      </w:r>
    </w:p>
    <w:sectPr w:rsidR="0040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2F900" w14:textId="77777777" w:rsidR="003F2CF5" w:rsidRDefault="003F2CF5">
      <w:r>
        <w:separator/>
      </w:r>
    </w:p>
  </w:endnote>
  <w:endnote w:type="continuationSeparator" w:id="0">
    <w:p w14:paraId="7014513C" w14:textId="77777777" w:rsidR="003F2CF5" w:rsidRDefault="003F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938435"/>
      <w:docPartObj>
        <w:docPartGallery w:val="Page Numbers (Bottom of Page)"/>
        <w:docPartUnique/>
      </w:docPartObj>
    </w:sdtPr>
    <w:sdtEndPr/>
    <w:sdtContent>
      <w:p w14:paraId="6A74FC7C" w14:textId="77777777" w:rsidR="00A83DCB" w:rsidRDefault="00A83D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65">
          <w:rPr>
            <w:noProof/>
          </w:rPr>
          <w:t>11</w:t>
        </w:r>
        <w:r>
          <w:fldChar w:fldCharType="end"/>
        </w:r>
      </w:p>
    </w:sdtContent>
  </w:sdt>
  <w:p w14:paraId="2507236D" w14:textId="77777777" w:rsidR="00A83DCB" w:rsidRDefault="00A83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57BB" w14:textId="77777777" w:rsidR="003F2CF5" w:rsidRDefault="003F2CF5">
      <w:r>
        <w:separator/>
      </w:r>
    </w:p>
  </w:footnote>
  <w:footnote w:type="continuationSeparator" w:id="0">
    <w:p w14:paraId="6005A85C" w14:textId="77777777" w:rsidR="003F2CF5" w:rsidRDefault="003F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9439" w14:textId="77777777" w:rsidR="00A83DCB" w:rsidRDefault="00A83DCB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68AFF7BA" wp14:editId="41BF99A6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F3941" w14:textId="77777777" w:rsidR="00A83DCB" w:rsidRDefault="00A83DCB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E76518A" wp14:editId="4C230BF9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4367D"/>
    <w:multiLevelType w:val="hybridMultilevel"/>
    <w:tmpl w:val="12D4C958"/>
    <w:lvl w:ilvl="0" w:tplc="90A8E7C4">
      <w:start w:val="1"/>
      <w:numFmt w:val="decimal"/>
      <w:lvlText w:val="%1."/>
      <w:lvlJc w:val="left"/>
      <w:pPr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3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4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5B"/>
    <w:rsid w:val="0001533C"/>
    <w:rsid w:val="00017E0F"/>
    <w:rsid w:val="0002580E"/>
    <w:rsid w:val="00027DA9"/>
    <w:rsid w:val="0003338B"/>
    <w:rsid w:val="0003714D"/>
    <w:rsid w:val="00041AC2"/>
    <w:rsid w:val="00045914"/>
    <w:rsid w:val="0005219A"/>
    <w:rsid w:val="00060762"/>
    <w:rsid w:val="0007240E"/>
    <w:rsid w:val="0007635B"/>
    <w:rsid w:val="00096D49"/>
    <w:rsid w:val="000B7BC1"/>
    <w:rsid w:val="000C4FF2"/>
    <w:rsid w:val="000E1E47"/>
    <w:rsid w:val="001449A1"/>
    <w:rsid w:val="00146764"/>
    <w:rsid w:val="00184CDB"/>
    <w:rsid w:val="00193880"/>
    <w:rsid w:val="001943CB"/>
    <w:rsid w:val="00195F3F"/>
    <w:rsid w:val="00207BC1"/>
    <w:rsid w:val="00216020"/>
    <w:rsid w:val="00260191"/>
    <w:rsid w:val="00267715"/>
    <w:rsid w:val="00283D3E"/>
    <w:rsid w:val="0031027C"/>
    <w:rsid w:val="0032206A"/>
    <w:rsid w:val="00330EB0"/>
    <w:rsid w:val="003407F7"/>
    <w:rsid w:val="00346AC9"/>
    <w:rsid w:val="003850F1"/>
    <w:rsid w:val="00393196"/>
    <w:rsid w:val="0039608A"/>
    <w:rsid w:val="003E7E17"/>
    <w:rsid w:val="003F2CF5"/>
    <w:rsid w:val="0040070D"/>
    <w:rsid w:val="004066EF"/>
    <w:rsid w:val="00421904"/>
    <w:rsid w:val="00427F35"/>
    <w:rsid w:val="00430C65"/>
    <w:rsid w:val="004471CF"/>
    <w:rsid w:val="004472F6"/>
    <w:rsid w:val="0045460B"/>
    <w:rsid w:val="0046582A"/>
    <w:rsid w:val="00471B07"/>
    <w:rsid w:val="004865FF"/>
    <w:rsid w:val="00495224"/>
    <w:rsid w:val="004B1EF3"/>
    <w:rsid w:val="004D4AA9"/>
    <w:rsid w:val="004E1899"/>
    <w:rsid w:val="004F0443"/>
    <w:rsid w:val="005057B4"/>
    <w:rsid w:val="00524A1C"/>
    <w:rsid w:val="00553B83"/>
    <w:rsid w:val="00574803"/>
    <w:rsid w:val="005A030D"/>
    <w:rsid w:val="005A037B"/>
    <w:rsid w:val="005A6BE3"/>
    <w:rsid w:val="005A7EF3"/>
    <w:rsid w:val="005B5F6C"/>
    <w:rsid w:val="005D0830"/>
    <w:rsid w:val="005E06AF"/>
    <w:rsid w:val="005E0FB0"/>
    <w:rsid w:val="0062151E"/>
    <w:rsid w:val="00625542"/>
    <w:rsid w:val="006337A5"/>
    <w:rsid w:val="00647240"/>
    <w:rsid w:val="006614A6"/>
    <w:rsid w:val="00672220"/>
    <w:rsid w:val="00694610"/>
    <w:rsid w:val="00697CD8"/>
    <w:rsid w:val="006B3465"/>
    <w:rsid w:val="006B6969"/>
    <w:rsid w:val="006E12CA"/>
    <w:rsid w:val="006F5B76"/>
    <w:rsid w:val="007277B6"/>
    <w:rsid w:val="00727E21"/>
    <w:rsid w:val="00756D83"/>
    <w:rsid w:val="00773456"/>
    <w:rsid w:val="00775CAD"/>
    <w:rsid w:val="0078526B"/>
    <w:rsid w:val="00787727"/>
    <w:rsid w:val="00790578"/>
    <w:rsid w:val="007B7B89"/>
    <w:rsid w:val="007D2980"/>
    <w:rsid w:val="007D3AC0"/>
    <w:rsid w:val="007D4BA5"/>
    <w:rsid w:val="00811ED8"/>
    <w:rsid w:val="008120D7"/>
    <w:rsid w:val="00816B75"/>
    <w:rsid w:val="0084198F"/>
    <w:rsid w:val="00844615"/>
    <w:rsid w:val="00846908"/>
    <w:rsid w:val="00855FFA"/>
    <w:rsid w:val="008B1FA9"/>
    <w:rsid w:val="008C1080"/>
    <w:rsid w:val="008C2134"/>
    <w:rsid w:val="00904737"/>
    <w:rsid w:val="0090527F"/>
    <w:rsid w:val="009234C5"/>
    <w:rsid w:val="00930A8C"/>
    <w:rsid w:val="00932E3B"/>
    <w:rsid w:val="009338A5"/>
    <w:rsid w:val="00957B09"/>
    <w:rsid w:val="00973969"/>
    <w:rsid w:val="00995460"/>
    <w:rsid w:val="009C4712"/>
    <w:rsid w:val="009D178D"/>
    <w:rsid w:val="009D326F"/>
    <w:rsid w:val="009E488C"/>
    <w:rsid w:val="009F2F4E"/>
    <w:rsid w:val="009F3A2A"/>
    <w:rsid w:val="00A002FF"/>
    <w:rsid w:val="00A41ECF"/>
    <w:rsid w:val="00A43AD6"/>
    <w:rsid w:val="00A51A1C"/>
    <w:rsid w:val="00A74315"/>
    <w:rsid w:val="00A748FB"/>
    <w:rsid w:val="00A8176A"/>
    <w:rsid w:val="00A83D99"/>
    <w:rsid w:val="00A83DCB"/>
    <w:rsid w:val="00A84461"/>
    <w:rsid w:val="00A87D9F"/>
    <w:rsid w:val="00A92DBB"/>
    <w:rsid w:val="00A95748"/>
    <w:rsid w:val="00AA1AB9"/>
    <w:rsid w:val="00AB753F"/>
    <w:rsid w:val="00AC4A07"/>
    <w:rsid w:val="00AD57D2"/>
    <w:rsid w:val="00B1773A"/>
    <w:rsid w:val="00B27201"/>
    <w:rsid w:val="00B33F91"/>
    <w:rsid w:val="00B755CA"/>
    <w:rsid w:val="00B9384F"/>
    <w:rsid w:val="00B95077"/>
    <w:rsid w:val="00BC4D3D"/>
    <w:rsid w:val="00BD532F"/>
    <w:rsid w:val="00BD6A80"/>
    <w:rsid w:val="00BF1320"/>
    <w:rsid w:val="00C01DD9"/>
    <w:rsid w:val="00C24DFC"/>
    <w:rsid w:val="00C25F60"/>
    <w:rsid w:val="00C3089C"/>
    <w:rsid w:val="00C570F0"/>
    <w:rsid w:val="00C951F3"/>
    <w:rsid w:val="00CA7972"/>
    <w:rsid w:val="00CA7F86"/>
    <w:rsid w:val="00CB11D8"/>
    <w:rsid w:val="00CC2810"/>
    <w:rsid w:val="00CC3A95"/>
    <w:rsid w:val="00CD0246"/>
    <w:rsid w:val="00CD36F6"/>
    <w:rsid w:val="00CD6544"/>
    <w:rsid w:val="00CE015B"/>
    <w:rsid w:val="00CF70B7"/>
    <w:rsid w:val="00D237FD"/>
    <w:rsid w:val="00D2390E"/>
    <w:rsid w:val="00D27EE5"/>
    <w:rsid w:val="00D347B8"/>
    <w:rsid w:val="00D57660"/>
    <w:rsid w:val="00DA4AF5"/>
    <w:rsid w:val="00DA5017"/>
    <w:rsid w:val="00DC0EA1"/>
    <w:rsid w:val="00DE1423"/>
    <w:rsid w:val="00DF7B25"/>
    <w:rsid w:val="00E156D3"/>
    <w:rsid w:val="00E30354"/>
    <w:rsid w:val="00E63CC6"/>
    <w:rsid w:val="00E6695C"/>
    <w:rsid w:val="00E7392C"/>
    <w:rsid w:val="00E73B8A"/>
    <w:rsid w:val="00E8118F"/>
    <w:rsid w:val="00E849EE"/>
    <w:rsid w:val="00EB7D38"/>
    <w:rsid w:val="00EC288B"/>
    <w:rsid w:val="00ED5BE0"/>
    <w:rsid w:val="00F02D58"/>
    <w:rsid w:val="00F10D69"/>
    <w:rsid w:val="00F17F02"/>
    <w:rsid w:val="00F21036"/>
    <w:rsid w:val="00F47F75"/>
    <w:rsid w:val="00F51556"/>
    <w:rsid w:val="00F52932"/>
    <w:rsid w:val="00F549B7"/>
    <w:rsid w:val="00F558A4"/>
    <w:rsid w:val="00F66B97"/>
    <w:rsid w:val="00F7416A"/>
    <w:rsid w:val="00F93DDC"/>
    <w:rsid w:val="00F95BBF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758D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D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D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5122-1586-4C0B-B06F-ECA2B380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12</Pages>
  <Words>3659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97</cp:revision>
  <cp:lastPrinted>2023-01-18T10:44:00Z</cp:lastPrinted>
  <dcterms:created xsi:type="dcterms:W3CDTF">2017-02-21T07:00:00Z</dcterms:created>
  <dcterms:modified xsi:type="dcterms:W3CDTF">2023-01-18T11:28:00Z</dcterms:modified>
</cp:coreProperties>
</file>